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845A97"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845A97">
        <w:rPr>
          <w:vanish/>
          <w:color w:val="FF0000"/>
        </w:rPr>
        <w:t>** NOTE TO SPECIFIER ** C.H.I. Overhead Doors; Overhead Doors.</w:t>
      </w:r>
      <w:r w:rsidRPr="00845A97">
        <w:rPr>
          <w:vanish/>
          <w:color w:val="FF0000"/>
        </w:rPr>
        <w:br/>
      </w:r>
    </w:p>
    <w:p w14:paraId="35C28F47" w14:textId="77777777" w:rsidR="00224956" w:rsidRPr="00845A97"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845A97">
        <w:rPr>
          <w:vanish/>
          <w:color w:val="FF0000"/>
        </w:rPr>
        <w:t>This section is based on the products of C.H.I. Overhead Doors, which is located at:</w:t>
      </w:r>
      <w:r w:rsidRPr="00845A97">
        <w:rPr>
          <w:vanish/>
          <w:color w:val="FF0000"/>
        </w:rPr>
        <w:br/>
        <w:t>1485 Sunrise Drive.</w:t>
      </w:r>
      <w:r w:rsidRPr="00845A97">
        <w:rPr>
          <w:vanish/>
          <w:color w:val="FF0000"/>
        </w:rPr>
        <w:br/>
        <w:t>Arthur, IL 61911.</w:t>
      </w:r>
      <w:r w:rsidRPr="00845A97">
        <w:rPr>
          <w:vanish/>
          <w:color w:val="FF0000"/>
        </w:rPr>
        <w:br/>
        <w:t>Tel:  (800) 677-2650.</w:t>
      </w:r>
      <w:r w:rsidRPr="00845A97">
        <w:rPr>
          <w:vanish/>
          <w:color w:val="FF0000"/>
        </w:rPr>
        <w:br/>
        <w:t>Fax:  (800) 738-5006.</w:t>
      </w:r>
      <w:r w:rsidRPr="00845A97">
        <w:rPr>
          <w:vanish/>
          <w:color w:val="FF0000"/>
        </w:rPr>
        <w:br/>
        <w:t>E-mail:  aia@chiohd.com</w:t>
      </w:r>
      <w:r w:rsidRPr="00845A97">
        <w:rPr>
          <w:vanish/>
          <w:color w:val="FF0000"/>
        </w:rPr>
        <w:br/>
        <w:t xml:space="preserve">Web:  </w:t>
      </w:r>
      <w:hyperlink r:id="rId12">
        <w:r w:rsidRPr="00845A97">
          <w:rPr>
            <w:vanish/>
            <w:color w:val="FF0000"/>
            <w:u w:val="single"/>
          </w:rPr>
          <w:t>www.chiohd.com.</w:t>
        </w:r>
      </w:hyperlink>
      <w:r w:rsidRPr="00845A97">
        <w:rPr>
          <w:vanish/>
          <w:color w:val="FF0000"/>
        </w:rPr>
        <w:t xml:space="preserve"> </w:t>
      </w:r>
    </w:p>
    <w:p w14:paraId="03FF6433" w14:textId="77777777" w:rsidR="00224956" w:rsidRPr="00845A97" w:rsidRDefault="001543A9" w:rsidP="00224956">
      <w:pPr>
        <w:pStyle w:val="ARCATnote"/>
        <w:rPr>
          <w:vanish/>
        </w:rPr>
      </w:pPr>
      <w:r w:rsidRPr="00845A97">
        <w:rPr>
          <w:vanish/>
        </w:rPr>
        <w:t>[</w:t>
      </w:r>
      <w:hyperlink r:id="rId13" w:history="1">
        <w:r w:rsidRPr="00845A97">
          <w:rPr>
            <w:rStyle w:val="Hyperlink"/>
            <w:rFonts w:cs="Arial"/>
            <w:vanish/>
            <w:color w:val="FF0000"/>
          </w:rPr>
          <w:t>Click Here</w:t>
        </w:r>
      </w:hyperlink>
      <w:r w:rsidRPr="00845A97">
        <w:rPr>
          <w:vanish/>
        </w:rPr>
        <w:t>] for more information</w:t>
      </w:r>
    </w:p>
    <w:p w14:paraId="77B39DFD" w14:textId="77777777" w:rsidR="00CB18FE" w:rsidRPr="00845A97"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845A97"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845A97">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8B4FC7" w:rsidRDefault="001543A9" w:rsidP="00C55B01">
      <w:pPr>
        <w:pStyle w:val="ARCATnote"/>
        <w:rPr>
          <w:vanish/>
        </w:rPr>
      </w:pPr>
      <w:r w:rsidRPr="008B4FC7">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297AF4AB" w14:textId="06A1FF38" w:rsidR="ABFFABFF" w:rsidRPr="0036672C" w:rsidRDefault="00224956" w:rsidP="00224956">
      <w:pPr>
        <w:pStyle w:val="ARCATSubPara"/>
      </w:pPr>
      <w:r w:rsidRPr="0036672C">
        <w:t>N</w:t>
      </w:r>
      <w:r w:rsidR="ABFFABFF" w:rsidRPr="0036672C">
        <w:t xml:space="preserve">on-insulated, </w:t>
      </w:r>
      <w:r w:rsidR="00085BEF" w:rsidRPr="0036672C">
        <w:t>heavy</w:t>
      </w:r>
      <w:r w:rsidR="ABFFABFF" w:rsidRPr="0036672C">
        <w:t xml:space="preserve"> duty. (Model 6244)</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8B4FC7" w:rsidRDefault="001543A9" w:rsidP="00C55B01">
      <w:pPr>
        <w:pStyle w:val="ARCATnote"/>
        <w:rPr>
          <w:vanish/>
        </w:rPr>
      </w:pPr>
      <w:r w:rsidRPr="008B4FC7">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8B4FC7" w:rsidRDefault="001543A9" w:rsidP="00C55B01">
      <w:pPr>
        <w:pStyle w:val="ARCATnote"/>
        <w:rPr>
          <w:vanish/>
        </w:rPr>
      </w:pPr>
      <w:r w:rsidRPr="008B4FC7">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8B4FC7" w:rsidRDefault="001543A9" w:rsidP="00C55B01">
      <w:pPr>
        <w:pStyle w:val="ARCATnote"/>
        <w:rPr>
          <w:vanish/>
        </w:rPr>
      </w:pPr>
      <w:r w:rsidRPr="008B4FC7">
        <w:rPr>
          <w:vanish/>
        </w:rPr>
        <w:lastRenderedPageBreak/>
        <w:t xml:space="preserve">** NOTE TO SPECIFIER ** Retain one or both paragraphs below. Retaining both paragraphs </w:t>
      </w:r>
      <w:r w:rsidR="00B26F23" w:rsidRPr="008B4FC7">
        <w:rPr>
          <w:vanish/>
        </w:rPr>
        <w:t>indicates</w:t>
      </w:r>
      <w:r w:rsidRPr="008B4FC7">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8B4FC7" w:rsidRDefault="001543A9" w:rsidP="00C55B01">
      <w:pPr>
        <w:pStyle w:val="ARCATnote"/>
        <w:rPr>
          <w:vanish/>
        </w:rPr>
      </w:pPr>
      <w:r w:rsidRPr="008B4FC7">
        <w:rPr>
          <w:vanish/>
        </w:rPr>
        <w:t xml:space="preserve">** NOTE TO SPECIFIER ** Include the following for projects requiring LEED certification. Credits are available for the use of recycled materials and also for regional materials if the project is located within a </w:t>
      </w:r>
      <w:r w:rsidR="0007527B" w:rsidRPr="008B4FC7">
        <w:rPr>
          <w:vanish/>
        </w:rPr>
        <w:t>500-mile</w:t>
      </w:r>
      <w:r w:rsidRPr="008B4FC7">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8B4FC7" w:rsidRDefault="001543A9" w:rsidP="00C55B01">
      <w:pPr>
        <w:pStyle w:val="ARCATnote"/>
        <w:rPr>
          <w:vanish/>
        </w:rPr>
      </w:pPr>
      <w:r w:rsidRPr="008B4FC7">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lastRenderedPageBreak/>
        <w:t xml:space="preserve">Requests for substitutions will be considered in accordance with </w:t>
      </w:r>
      <w:r w:rsidR="00E3100A" w:rsidRPr="0036672C">
        <w:t>the provisions</w:t>
      </w:r>
      <w:r w:rsidRPr="0036672C">
        <w:t xml:space="preserve"> of Section 01 60 00 - Product Requirements.</w:t>
      </w:r>
    </w:p>
    <w:p w14:paraId="0CAE96FF" w14:textId="77777777" w:rsidR="00CC7DA8" w:rsidRPr="008B4FC7" w:rsidRDefault="001543A9" w:rsidP="00C55B01">
      <w:pPr>
        <w:pStyle w:val="ARCATnote"/>
        <w:rPr>
          <w:vanish/>
        </w:rPr>
      </w:pPr>
      <w:r w:rsidRPr="008B4FC7">
        <w:rPr>
          <w:vanish/>
        </w:rPr>
        <w:t>** NOTE TO SPECIFIER ** Delete article if not required</w:t>
      </w:r>
      <w:r w:rsidR="00EE2409" w:rsidRPr="008B4FC7">
        <w:rPr>
          <w:vanish/>
        </w:rPr>
        <w:t xml:space="preserve"> or delete models not required.</w:t>
      </w:r>
    </w:p>
    <w:p w14:paraId="20E364D1" w14:textId="77777777" w:rsidR="ABFFABFF" w:rsidRPr="0036672C" w:rsidRDefault="ABFFABFF" w:rsidP="00C55B01">
      <w:pPr>
        <w:pStyle w:val="ARCATArticle"/>
      </w:pPr>
      <w:r w:rsidRPr="0036672C">
        <w:t>OVERHEAD COILING SERVICE DOORS; NON-INSULATED, INDUSTRIAL DUTY</w:t>
      </w:r>
    </w:p>
    <w:p w14:paraId="4E9F77E6" w14:textId="77777777" w:rsidR="ABFFABFF" w:rsidRPr="0036672C" w:rsidRDefault="ABFFABFF" w:rsidP="00C55B01">
      <w:pPr>
        <w:pStyle w:val="ARCATParagraph"/>
      </w:pPr>
      <w:r w:rsidRPr="0036672C">
        <w:t>Performance Requirements:</w:t>
      </w:r>
    </w:p>
    <w:p w14:paraId="56C78174" w14:textId="0F2ED21B" w:rsidR="00CC7DA8" w:rsidRPr="008B4FC7" w:rsidRDefault="001543A9" w:rsidP="00C55B01">
      <w:pPr>
        <w:pStyle w:val="ARCATnote"/>
        <w:rPr>
          <w:vanish/>
        </w:rPr>
      </w:pPr>
      <w:r w:rsidRPr="008B4FC7">
        <w:rPr>
          <w:vanish/>
        </w:rPr>
        <w:t xml:space="preserve">** NOTE TO SPECIFIER ** Certified wind load is not available for aluminum service doors (model 6244), or in conjunction with vision lites. </w:t>
      </w:r>
    </w:p>
    <w:p w14:paraId="3EBE233F"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465779" w:rsidRPr="0036672C">
        <w:t xml:space="preserve"> Certified </w:t>
      </w:r>
      <w:r w:rsidR="005C3077" w:rsidRPr="0036672C">
        <w:t>wind load</w:t>
      </w:r>
      <w:r w:rsidR="00465779" w:rsidRPr="0036672C">
        <w:t xml:space="preserve"> </w:t>
      </w:r>
      <w:r w:rsidR="005C3077" w:rsidRPr="0036672C">
        <w:t>is also</w:t>
      </w:r>
      <w:r w:rsidR="00465779" w:rsidRPr="0036672C">
        <w:t xml:space="preserve"> available.</w:t>
      </w:r>
    </w:p>
    <w:p w14:paraId="1F5AF524" w14:textId="77777777" w:rsidR="ABFFABFF" w:rsidRPr="0036672C" w:rsidRDefault="ABFFABFF" w:rsidP="00C55B01">
      <w:pPr>
        <w:pStyle w:val="ARCATSubPara"/>
      </w:pPr>
      <w:r w:rsidRPr="0036672C">
        <w:t>Windborne-Debris Impact Resistance</w:t>
      </w:r>
      <w:r w:rsidR="00F17EFC" w:rsidRPr="0036672C">
        <w:t xml:space="preserve">:  </w:t>
      </w:r>
      <w:r w:rsidRPr="0036672C">
        <w:t>Design door assembly to pass missile impact and cyclic pressure tests in accordance with ANSI/ DASMA 108 and/or ANSI/DASMA 115 and to withstand wind load pressures indicated.</w:t>
      </w:r>
    </w:p>
    <w:p w14:paraId="7F7B23F7" w14:textId="77777777" w:rsidR="00CC7DA8" w:rsidRPr="008B4FC7" w:rsidRDefault="001543A9" w:rsidP="00C55B01">
      <w:pPr>
        <w:pStyle w:val="ARCATnote"/>
        <w:rPr>
          <w:vanish/>
        </w:rPr>
      </w:pPr>
      <w:r w:rsidRPr="008B4FC7">
        <w:rPr>
          <w:vanish/>
        </w:rPr>
        <w:t>** NOTE TO SPECIFIER ** Delete Seismic performance option if not required.</w:t>
      </w:r>
    </w:p>
    <w:p w14:paraId="321FBC48"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0686F23F" w14:textId="77777777" w:rsidR="00CC7DA8" w:rsidRPr="008B4FC7" w:rsidRDefault="001543A9" w:rsidP="00C55B01">
      <w:pPr>
        <w:pStyle w:val="ARCATnote"/>
        <w:rPr>
          <w:vanish/>
        </w:rPr>
      </w:pPr>
      <w:r w:rsidRPr="008B4FC7">
        <w:rPr>
          <w:vanish/>
        </w:rPr>
        <w:t>** NOTE TO SPECIFIER ** 20,000 cycles is standard. Delete operation options not required.</w:t>
      </w:r>
    </w:p>
    <w:p w14:paraId="0208176F" w14:textId="77777777" w:rsidR="ABFFABFF" w:rsidRPr="0036672C" w:rsidRDefault="ABFFABFF" w:rsidP="00C55B01">
      <w:pPr>
        <w:pStyle w:val="ARCATSubPara"/>
      </w:pPr>
      <w:r w:rsidRPr="0036672C">
        <w:t>Operation</w:t>
      </w:r>
      <w:r w:rsidR="00F17EFC" w:rsidRPr="0036672C">
        <w:t xml:space="preserve">:  </w:t>
      </w:r>
      <w:r w:rsidRPr="0036672C">
        <w:t>20,000 cycles for door assembly including operator.</w:t>
      </w:r>
    </w:p>
    <w:p w14:paraId="0B77A7D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86D89AB" w14:textId="77777777" w:rsidR="ABFFABFF"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50,000 cycles for door assembly including operator.</w:t>
      </w:r>
    </w:p>
    <w:p w14:paraId="6D472AF1" w14:textId="77777777" w:rsidR="00E562B1"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100,000 cycles for door assembly including operator.</w:t>
      </w:r>
    </w:p>
    <w:p w14:paraId="5E475B95" w14:textId="77777777" w:rsidR="00CC7DA8" w:rsidRPr="0058187F" w:rsidRDefault="001543A9" w:rsidP="00C55B01">
      <w:pPr>
        <w:pStyle w:val="ARCATnote"/>
        <w:rPr>
          <w:vanish/>
        </w:rPr>
      </w:pPr>
      <w:r w:rsidRPr="0058187F">
        <w:rPr>
          <w:vanish/>
        </w:rPr>
        <w:t>** NOTE TO SPECIFIER ** Delete if LEED certification is not required.</w:t>
      </w:r>
    </w:p>
    <w:p w14:paraId="72915BFC" w14:textId="77777777" w:rsidR="ABFFABFF" w:rsidRPr="0036672C" w:rsidRDefault="ABFFABFF" w:rsidP="00C55B01">
      <w:pPr>
        <w:pStyle w:val="ARCATSubPara"/>
      </w:pPr>
      <w:r w:rsidRPr="0036672C">
        <w:t>LEED Requirements:</w:t>
      </w:r>
    </w:p>
    <w:p w14:paraId="4D82D239"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2EC7C254" w14:textId="77777777" w:rsidR="009B515B" w:rsidRPr="0036672C" w:rsidRDefault="ABFFABFF" w:rsidP="00C55B01">
      <w:pPr>
        <w:pStyle w:val="ARCATSubSub1"/>
      </w:pPr>
      <w:r w:rsidRPr="0036672C">
        <w:t>Percent Classified as Post Consumer, Minimum Percent</w:t>
      </w:r>
      <w:r w:rsidR="00F17EFC" w:rsidRPr="0036672C">
        <w:t xml:space="preserve">:  </w:t>
      </w:r>
      <w:r w:rsidRPr="0036672C">
        <w:t>______.</w:t>
      </w:r>
    </w:p>
    <w:p w14:paraId="67631DF8" w14:textId="77777777" w:rsidR="00827762" w:rsidRPr="0036672C" w:rsidRDefault="00827762" w:rsidP="00C55B01">
      <w:pPr>
        <w:pStyle w:val="ARCATParagraph"/>
      </w:pPr>
      <w:r w:rsidRPr="0036672C">
        <w:t>Model 6</w:t>
      </w:r>
      <w:r w:rsidR="005C20F6" w:rsidRPr="0036672C">
        <w:t>244</w:t>
      </w:r>
      <w:r w:rsidRPr="0036672C">
        <w:t xml:space="preserve"> as manufactured by C.H.I. Overhead Doors:</w:t>
      </w:r>
    </w:p>
    <w:p w14:paraId="6081A462" w14:textId="77777777" w:rsidR="00827762" w:rsidRPr="0036672C" w:rsidRDefault="00827762" w:rsidP="00C55B01">
      <w:pPr>
        <w:pStyle w:val="ARCATSubPara"/>
      </w:pPr>
      <w:r w:rsidRPr="0036672C">
        <w:t>Openings up to (</w:t>
      </w:r>
      <w:proofErr w:type="spellStart"/>
      <w:r w:rsidRPr="0036672C">
        <w:t>WxH</w:t>
      </w:r>
      <w:proofErr w:type="spellEnd"/>
      <w:r w:rsidRPr="0036672C">
        <w:t>)</w:t>
      </w:r>
      <w:r w:rsidR="00F17EFC" w:rsidRPr="0036672C">
        <w:t xml:space="preserve">:  </w:t>
      </w:r>
      <w:r w:rsidR="005C20F6" w:rsidRPr="0036672C">
        <w:t>14 ft</w:t>
      </w:r>
      <w:r w:rsidR="0080149A" w:rsidRPr="0036672C">
        <w:t xml:space="preserve"> </w:t>
      </w:r>
      <w:r w:rsidR="005C20F6" w:rsidRPr="0036672C">
        <w:t>4 inch x 18 ft</w:t>
      </w:r>
      <w:r w:rsidR="0080149A" w:rsidRPr="0036672C">
        <w:t xml:space="preserve"> </w:t>
      </w:r>
      <w:r w:rsidR="005C20F6" w:rsidRPr="0036672C">
        <w:t xml:space="preserve">4 inch (4369 x </w:t>
      </w:r>
      <w:r w:rsidR="00270B78" w:rsidRPr="0036672C">
        <w:t>5588 mm)</w:t>
      </w:r>
      <w:r w:rsidR="000A3389" w:rsidRPr="0036672C">
        <w:t>.</w:t>
      </w:r>
    </w:p>
    <w:p w14:paraId="688C3604" w14:textId="77777777" w:rsidR="00827762" w:rsidRPr="0036672C" w:rsidRDefault="00827762" w:rsidP="00C55B01">
      <w:pPr>
        <w:pStyle w:val="ARCATSubPara"/>
      </w:pPr>
      <w:r w:rsidRPr="0036672C">
        <w:t>Curtain</w:t>
      </w:r>
      <w:r w:rsidR="00F17EFC" w:rsidRPr="0036672C">
        <w:t xml:space="preserve">:  </w:t>
      </w:r>
      <w:r w:rsidRPr="0036672C">
        <w:t xml:space="preserve">Flat faced, full width, interlocking </w:t>
      </w:r>
      <w:r w:rsidR="003F33C8" w:rsidRPr="0036672C">
        <w:t>roll formed</w:t>
      </w:r>
      <w:r w:rsidRPr="0036672C">
        <w:t xml:space="preserve"> </w:t>
      </w:r>
      <w:r w:rsidR="00762CA0" w:rsidRPr="0036672C">
        <w:t xml:space="preserve">aluminum </w:t>
      </w:r>
      <w:r w:rsidRPr="0036672C">
        <w:t>slats. Individual slat profile is 2-3/4 x 3/4 inch (70 x 19 mm)</w:t>
      </w:r>
      <w:r w:rsidR="000A3389" w:rsidRPr="0036672C">
        <w:t>.</w:t>
      </w:r>
    </w:p>
    <w:p w14:paraId="66011F4D" w14:textId="77777777" w:rsidR="ABFFABFF" w:rsidRPr="0036672C" w:rsidRDefault="ABFFABFF" w:rsidP="00C55B01">
      <w:pPr>
        <w:pStyle w:val="ARCATSubSub1"/>
      </w:pPr>
      <w:r w:rsidRPr="0036672C">
        <w:t>Slat Material</w:t>
      </w:r>
      <w:r w:rsidR="00F17EFC" w:rsidRPr="0036672C">
        <w:t xml:space="preserve">:  </w:t>
      </w:r>
      <w:r w:rsidRPr="0036672C">
        <w:t>16</w:t>
      </w:r>
      <w:r w:rsidR="0080149A" w:rsidRPr="0036672C">
        <w:t xml:space="preserve"> </w:t>
      </w:r>
      <w:r w:rsidRPr="0036672C">
        <w:t>ga</w:t>
      </w:r>
      <w:r w:rsidR="00BC5ECE" w:rsidRPr="0036672C">
        <w:t>, .0500 inch (1.27 mm)</w:t>
      </w:r>
      <w:r w:rsidRPr="0036672C">
        <w:t xml:space="preserve"> </w:t>
      </w:r>
      <w:r w:rsidR="00BC5ECE" w:rsidRPr="0036672C">
        <w:t xml:space="preserve">5005-H34 </w:t>
      </w:r>
      <w:r w:rsidRPr="0036672C">
        <w:t>aluminum.</w:t>
      </w:r>
    </w:p>
    <w:p w14:paraId="541AC3BC" w14:textId="77777777" w:rsidR="00BC5ECE" w:rsidRPr="0036672C" w:rsidRDefault="00BC5ECE" w:rsidP="00C55B01">
      <w:pPr>
        <w:pStyle w:val="ARCATSubSub2"/>
      </w:pPr>
      <w:r w:rsidRPr="0036672C">
        <w:t>Finish</w:t>
      </w:r>
      <w:r w:rsidR="00F17EFC" w:rsidRPr="0036672C">
        <w:t xml:space="preserve">:  </w:t>
      </w:r>
      <w:r w:rsidRPr="0036672C">
        <w:t>Clear anodized</w:t>
      </w:r>
      <w:r w:rsidR="0080149A" w:rsidRPr="0036672C">
        <w:t>.</w:t>
      </w:r>
    </w:p>
    <w:p w14:paraId="21D3D951" w14:textId="77777777" w:rsidR="0080149A" w:rsidRPr="0058187F" w:rsidRDefault="001543A9" w:rsidP="0080149A">
      <w:pPr>
        <w:pStyle w:val="ARCATnote"/>
        <w:rPr>
          <w:vanish/>
        </w:rPr>
      </w:pPr>
      <w:r w:rsidRPr="0058187F">
        <w:rPr>
          <w:vanish/>
        </w:rPr>
        <w:t>** NOTE TO SPECIFIER ** Slat design is optional. Delete if not required.</w:t>
      </w:r>
    </w:p>
    <w:p w14:paraId="5744BFFB" w14:textId="77777777" w:rsidR="0057003F" w:rsidRPr="0036672C" w:rsidRDefault="0057003F" w:rsidP="00C55B01">
      <w:pPr>
        <w:pStyle w:val="ARCATSubSub1"/>
      </w:pPr>
      <w:r w:rsidRPr="0036672C">
        <w:t>Slat Design</w:t>
      </w:r>
      <w:r w:rsidR="00F17EFC" w:rsidRPr="0036672C">
        <w:t xml:space="preserve">:  </w:t>
      </w:r>
      <w:r w:rsidRPr="0036672C">
        <w:t>Fenestrated with rectangular 5 x 1-1/8 inch (127 x 29 mm) openings, on 7 inch (178 mm) centers</w:t>
      </w:r>
      <w:r w:rsidR="0080149A" w:rsidRPr="0036672C">
        <w:t>.</w:t>
      </w:r>
    </w:p>
    <w:p w14:paraId="0385EBEF" w14:textId="77777777" w:rsidR="0057003F" w:rsidRPr="0036672C" w:rsidRDefault="0057003F" w:rsidP="00C55B01">
      <w:pPr>
        <w:pStyle w:val="ARCATSubSub2"/>
      </w:pPr>
      <w:r w:rsidRPr="0036672C">
        <w:t>Pattern</w:t>
      </w:r>
      <w:r w:rsidR="00F17EFC" w:rsidRPr="0036672C">
        <w:t xml:space="preserve">:  </w:t>
      </w:r>
      <w:r w:rsidRPr="0036672C">
        <w:t>As shown on drawings.</w:t>
      </w:r>
    </w:p>
    <w:p w14:paraId="43B8EAF1" w14:textId="77777777" w:rsidR="0057003F" w:rsidRPr="0036672C" w:rsidRDefault="0057003F" w:rsidP="00C55B01">
      <w:pPr>
        <w:pStyle w:val="ARCATSubSub2"/>
      </w:pPr>
      <w:r w:rsidRPr="0036672C">
        <w:t>Pattern</w:t>
      </w:r>
      <w:r w:rsidR="00F17EFC" w:rsidRPr="0036672C">
        <w:t xml:space="preserve">:  </w:t>
      </w:r>
      <w:r w:rsidRPr="0036672C">
        <w:t>N</w:t>
      </w:r>
      <w:r w:rsidR="0080149A" w:rsidRPr="0036672C">
        <w:t xml:space="preserve">o. </w:t>
      </w:r>
      <w:r w:rsidRPr="0036672C">
        <w:t>of Openings Wide</w:t>
      </w:r>
      <w:r w:rsidR="00F17EFC" w:rsidRPr="0036672C">
        <w:t xml:space="preserve">:  </w:t>
      </w:r>
      <w:r w:rsidRPr="0036672C">
        <w:t>___.</w:t>
      </w:r>
      <w:r w:rsidR="0080149A" w:rsidRPr="0036672C">
        <w:t xml:space="preserve"> </w:t>
      </w:r>
      <w:r w:rsidRPr="0036672C">
        <w:t>N</w:t>
      </w:r>
      <w:r w:rsidR="0080149A" w:rsidRPr="0036672C">
        <w:t>o.</w:t>
      </w:r>
      <w:r w:rsidRPr="0036672C">
        <w:t xml:space="preserve"> of Openings High</w:t>
      </w:r>
      <w:r w:rsidR="00F17EFC" w:rsidRPr="0036672C">
        <w:t xml:space="preserve">:  </w:t>
      </w:r>
      <w:r w:rsidRPr="0036672C">
        <w:t>___.</w:t>
      </w:r>
    </w:p>
    <w:p w14:paraId="281A0574" w14:textId="77777777" w:rsidR="0057003F" w:rsidRPr="0036672C" w:rsidRDefault="0057003F" w:rsidP="00C55B01">
      <w:pPr>
        <w:pStyle w:val="ARCATSubSub3"/>
      </w:pPr>
      <w:r w:rsidRPr="0036672C">
        <w:t>Bottom Height of Openings Above Floor</w:t>
      </w:r>
      <w:r w:rsidR="00F17EFC" w:rsidRPr="0036672C">
        <w:t xml:space="preserve">:  </w:t>
      </w:r>
      <w:r w:rsidRPr="0036672C">
        <w:t>______.</w:t>
      </w:r>
    </w:p>
    <w:p w14:paraId="09500E2F" w14:textId="77777777" w:rsidR="00D66737" w:rsidRPr="0036672C" w:rsidRDefault="00D66737" w:rsidP="00D66737">
      <w:pPr>
        <w:pStyle w:val="ARCATSubSub1"/>
      </w:pPr>
      <w:r w:rsidRPr="0036672C">
        <w:t xml:space="preserve">End </w:t>
      </w:r>
      <w:r w:rsidR="00C85688" w:rsidRPr="0036672C">
        <w:t>Locks</w:t>
      </w:r>
      <w:r w:rsidR="00F17EFC" w:rsidRPr="0036672C">
        <w:t xml:space="preserve">:  </w:t>
      </w:r>
      <w:r w:rsidRPr="0036672C">
        <w:t>Galvanized malleable iron, attached to every other slat to act as wearing surface and prevent lateral movement. Riveted in place.</w:t>
      </w:r>
    </w:p>
    <w:p w14:paraId="5F3CC8C9" w14:textId="77777777" w:rsidR="00D66737" w:rsidRPr="0036672C" w:rsidRDefault="00D66737" w:rsidP="00D66737">
      <w:pPr>
        <w:pStyle w:val="ARCATSubSub1"/>
      </w:pPr>
      <w:r w:rsidRPr="0036672C">
        <w:t>Wind locks</w:t>
      </w:r>
      <w:r w:rsidR="00F17EFC" w:rsidRPr="0036672C">
        <w:t xml:space="preserve">:  </w:t>
      </w:r>
      <w:r w:rsidRPr="0036672C">
        <w:t xml:space="preserve">Per design. Certified </w:t>
      </w:r>
      <w:r w:rsidR="005C3077" w:rsidRPr="0036672C">
        <w:t>wind load</w:t>
      </w:r>
      <w:r w:rsidRPr="0036672C">
        <w:t xml:space="preserve"> not available.</w:t>
      </w:r>
    </w:p>
    <w:p w14:paraId="39EFAB33" w14:textId="77777777" w:rsidR="00D66737" w:rsidRPr="0058187F" w:rsidRDefault="001543A9" w:rsidP="00D66737">
      <w:pPr>
        <w:pStyle w:val="ARCATnote"/>
        <w:rPr>
          <w:vanish/>
        </w:rPr>
      </w:pPr>
      <w:r w:rsidRPr="0058187F">
        <w:rPr>
          <w:vanish/>
        </w:rPr>
        <w:t>** NOTE TO SPECIFIER ** Steel angles are standard. Extruded aluminum tube bottom bar is available for doors up to 20 ft (6096 mm) wide, for manual operated doors when cylinder locks are required. Delete bottom bar and finish options not required.</w:t>
      </w:r>
      <w:r w:rsidR="00753324" w:rsidRPr="0058187F">
        <w:rPr>
          <w:vanish/>
        </w:rPr>
        <w:t xml:space="preserve"> </w:t>
      </w:r>
      <w:r w:rsidRPr="0058187F">
        <w:rPr>
          <w:vanish/>
        </w:rPr>
        <w:t>Black finish is standard.</w:t>
      </w:r>
      <w:r w:rsidR="00753324" w:rsidRPr="0058187F">
        <w:rPr>
          <w:vanish/>
        </w:rPr>
        <w:t xml:space="preserve"> </w:t>
      </w:r>
      <w:r w:rsidRPr="0058187F">
        <w:rPr>
          <w:vanish/>
        </w:rPr>
        <w:t>RAL is an upgrade.</w:t>
      </w:r>
    </w:p>
    <w:p w14:paraId="3A8797BF" w14:textId="77777777" w:rsidR="00116E24" w:rsidRDefault="00D66737" w:rsidP="00430231">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7ED55A84" w14:textId="77777777" w:rsidR="00116E24" w:rsidRDefault="00D66737" w:rsidP="00116E24">
      <w:pPr>
        <w:pStyle w:val="ARCATSubSub2"/>
      </w:pPr>
      <w:r w:rsidRPr="0036672C">
        <w:t>Finish</w:t>
      </w:r>
      <w:r w:rsidR="00F17EFC" w:rsidRPr="0036672C">
        <w:t xml:space="preserve">:  </w:t>
      </w:r>
      <w:r w:rsidRPr="0036672C">
        <w:t xml:space="preserve">Primed black. </w:t>
      </w:r>
    </w:p>
    <w:p w14:paraId="59FE7BE1" w14:textId="77777777" w:rsidR="0001446D" w:rsidRDefault="005E782A">
      <w:pPr>
        <w:pStyle w:val="ARCATSubSub2"/>
      </w:pPr>
      <w:r>
        <w:t xml:space="preserve">Finish:  </w:t>
      </w:r>
      <w:r w:rsidR="00177B4D">
        <w:t>Powder coat.</w:t>
      </w:r>
    </w:p>
    <w:p w14:paraId="12E33F62" w14:textId="77777777" w:rsidR="00D66737" w:rsidRPr="0036672C" w:rsidRDefault="00D66737" w:rsidP="00D66737">
      <w:pPr>
        <w:pStyle w:val="ARCATSubSub1"/>
      </w:pPr>
      <w:r w:rsidRPr="0036672C">
        <w:t>Bottom Bar</w:t>
      </w:r>
      <w:r w:rsidR="00F17EFC" w:rsidRPr="0036672C">
        <w:t xml:space="preserve">:  </w:t>
      </w:r>
      <w:r w:rsidRPr="0036672C">
        <w:t>Extruded aluminum tube type bottom bar, 2 x 4 inches (51 x 102 mm). Available up to 20 ft 4 inches (6198 mm).</w:t>
      </w:r>
    </w:p>
    <w:p w14:paraId="33034182" w14:textId="77777777" w:rsidR="00A37AED" w:rsidRPr="0058187F" w:rsidRDefault="001543A9" w:rsidP="00A37AED">
      <w:pPr>
        <w:pStyle w:val="ARCATnote"/>
        <w:rPr>
          <w:vanish/>
        </w:rPr>
      </w:pPr>
      <w:r w:rsidRPr="0058187F">
        <w:rPr>
          <w:vanish/>
        </w:rPr>
        <w:t>** NOTE TO SPECIFIER ** Delete finish option not required.</w:t>
      </w:r>
      <w:r w:rsidR="0047229D" w:rsidRPr="0058187F">
        <w:rPr>
          <w:vanish/>
        </w:rPr>
        <w:t xml:space="preserve"> </w:t>
      </w:r>
      <w:r w:rsidRPr="0058187F">
        <w:rPr>
          <w:vanish/>
        </w:rPr>
        <w:t>RAL is an upgrade.</w:t>
      </w:r>
    </w:p>
    <w:p w14:paraId="1EF4E6D4" w14:textId="77777777" w:rsidR="00D66737" w:rsidRPr="0036672C" w:rsidRDefault="00D66737" w:rsidP="00D66737">
      <w:pPr>
        <w:pStyle w:val="ARCATSubSub2"/>
      </w:pPr>
      <w:r w:rsidRPr="0036672C">
        <w:t>Finish</w:t>
      </w:r>
      <w:r w:rsidR="00F17EFC" w:rsidRPr="0036672C">
        <w:t xml:space="preserve">:  </w:t>
      </w:r>
      <w:r w:rsidRPr="0036672C">
        <w:t>Clear anodized.</w:t>
      </w:r>
    </w:p>
    <w:p w14:paraId="34481B3F" w14:textId="77777777" w:rsidR="00A23676" w:rsidRPr="0036672C" w:rsidRDefault="00A23676" w:rsidP="00A23676">
      <w:pPr>
        <w:pStyle w:val="ARCATSubSub2"/>
      </w:pPr>
      <w:r w:rsidRPr="0036672C">
        <w:t xml:space="preserve">Finish:  </w:t>
      </w:r>
      <w:r>
        <w:t>Powder coat</w:t>
      </w:r>
      <w:r w:rsidRPr="0036672C">
        <w:t>.</w:t>
      </w:r>
    </w:p>
    <w:p w14:paraId="4D4A1D9F" w14:textId="77777777" w:rsidR="009B515B" w:rsidRPr="0058187F" w:rsidRDefault="001543A9" w:rsidP="00C55B01">
      <w:pPr>
        <w:pStyle w:val="ARCATnote"/>
        <w:rPr>
          <w:vanish/>
        </w:rPr>
      </w:pPr>
      <w:r w:rsidRPr="0058187F">
        <w:rPr>
          <w:vanish/>
        </w:rPr>
        <w:t>** NOTE TO SPECIFIER ** Delete if vision lites are not required.</w:t>
      </w:r>
    </w:p>
    <w:p w14:paraId="2F5F3F85" w14:textId="77777777" w:rsidR="009B515B" w:rsidRPr="0036672C" w:rsidRDefault="009B515B" w:rsidP="00C55B0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1-1/8 inch (127 x 29 mm), on 7 inch (178 mm) centers. Clear acrylic glazing.</w:t>
      </w:r>
    </w:p>
    <w:p w14:paraId="74149439" w14:textId="77777777" w:rsidR="009B515B" w:rsidRPr="0058187F" w:rsidRDefault="001543A9" w:rsidP="00C55B01">
      <w:pPr>
        <w:pStyle w:val="ARCATnote"/>
        <w:rPr>
          <w:vanish/>
        </w:rPr>
      </w:pPr>
      <w:r w:rsidRPr="0058187F">
        <w:rPr>
          <w:vanish/>
        </w:rPr>
        <w:t>** NOTE TO SPECIFIER ** Delete pattern option not required.</w:t>
      </w:r>
    </w:p>
    <w:p w14:paraId="548756C7" w14:textId="77777777" w:rsidR="009B515B" w:rsidRPr="0036672C" w:rsidRDefault="009B515B" w:rsidP="00C55B01">
      <w:pPr>
        <w:pStyle w:val="ARCATSubSub2"/>
      </w:pPr>
      <w:r w:rsidRPr="0036672C">
        <w:t>Pattern</w:t>
      </w:r>
      <w:r w:rsidR="00F17EFC" w:rsidRPr="0036672C">
        <w:t xml:space="preserve">:  </w:t>
      </w:r>
      <w:r w:rsidRPr="0036672C">
        <w:t>As shown on drawings.</w:t>
      </w:r>
    </w:p>
    <w:p w14:paraId="6718E4BC" w14:textId="77777777" w:rsidR="009B515B" w:rsidRPr="0036672C" w:rsidRDefault="009B515B" w:rsidP="00C55B01">
      <w:pPr>
        <w:pStyle w:val="ARCATSubSub2"/>
      </w:pPr>
      <w:r w:rsidRPr="0036672C">
        <w:t>Pattern</w:t>
      </w:r>
      <w:r w:rsidR="00F17EFC" w:rsidRPr="0036672C">
        <w:t xml:space="preserve">:  </w:t>
      </w:r>
      <w:r w:rsidRPr="0036672C">
        <w:t>Number of Lites Wide</w:t>
      </w:r>
      <w:r w:rsidR="00F17EFC" w:rsidRPr="0036672C">
        <w:t xml:space="preserve">:  </w:t>
      </w:r>
      <w:r w:rsidRPr="0036672C">
        <w:t>_____.</w:t>
      </w:r>
      <w:r w:rsidR="00D66737" w:rsidRPr="0036672C">
        <w:t xml:space="preserve"> </w:t>
      </w:r>
      <w:r w:rsidRPr="0036672C">
        <w:t>Number of Lites High</w:t>
      </w:r>
      <w:r w:rsidR="00F17EFC" w:rsidRPr="0036672C">
        <w:t xml:space="preserve">:  </w:t>
      </w:r>
      <w:r w:rsidRPr="0036672C">
        <w:t>_____.</w:t>
      </w:r>
    </w:p>
    <w:p w14:paraId="410BF556" w14:textId="77777777" w:rsidR="009B515B" w:rsidRPr="0036672C" w:rsidRDefault="009B515B" w:rsidP="00C55B01">
      <w:pPr>
        <w:pStyle w:val="ARCATSubSub3"/>
      </w:pPr>
      <w:r w:rsidRPr="0036672C">
        <w:t>Bottom Height of Lites Above Floor (in/mm)</w:t>
      </w:r>
      <w:r w:rsidR="00F17EFC" w:rsidRPr="0036672C">
        <w:t xml:space="preserve">:  </w:t>
      </w:r>
      <w:r w:rsidRPr="0036672C">
        <w:t>______.</w:t>
      </w:r>
    </w:p>
    <w:p w14:paraId="02CFB372" w14:textId="77777777" w:rsidR="009B515B" w:rsidRPr="0036672C" w:rsidRDefault="009B515B" w:rsidP="00C55B01">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7067FE" w:rsidRPr="0036672C">
        <w:t>24-inch</w:t>
      </w:r>
      <w:r w:rsidRPr="0036672C">
        <w:t xml:space="preserve"> (610 mm) service panel for easy access to slats and bottom bar.</w:t>
      </w:r>
      <w:r w:rsidR="00C02930" w:rsidRPr="0036672C">
        <w:t xml:space="preserve"> Steel guides are standard. Aluminum upgrade available. </w:t>
      </w:r>
    </w:p>
    <w:p w14:paraId="7523CFA9" w14:textId="77777777" w:rsidR="00A37AED" w:rsidRPr="0058187F" w:rsidRDefault="001543A9" w:rsidP="00A37AED">
      <w:pPr>
        <w:pStyle w:val="ARCATnote"/>
        <w:rPr>
          <w:vanish/>
        </w:rPr>
      </w:pPr>
      <w:r w:rsidRPr="0058187F">
        <w:rPr>
          <w:vanish/>
        </w:rPr>
        <w:t>** NOTE TO SPECIFIER ** Delete finish options not required.</w:t>
      </w:r>
      <w:r w:rsidR="00A42965" w:rsidRPr="0058187F">
        <w:rPr>
          <w:vanish/>
        </w:rPr>
        <w:t xml:space="preserve"> </w:t>
      </w:r>
      <w:r w:rsidRPr="0058187F">
        <w:rPr>
          <w:vanish/>
        </w:rPr>
        <w:t>RAL is an upgrade.</w:t>
      </w:r>
    </w:p>
    <w:p w14:paraId="79E28FE3" w14:textId="77777777" w:rsidR="009B515B" w:rsidRPr="0036672C" w:rsidRDefault="0031656B" w:rsidP="00C55B01">
      <w:pPr>
        <w:pStyle w:val="ARCATSubSub1"/>
      </w:pPr>
      <w:r w:rsidRPr="0036672C">
        <w:t>Finish</w:t>
      </w:r>
      <w:r w:rsidR="00F17EFC" w:rsidRPr="0036672C">
        <w:t xml:space="preserve">:  </w:t>
      </w:r>
      <w:r w:rsidRPr="0036672C">
        <w:t xml:space="preserve">Primed </w:t>
      </w:r>
      <w:r w:rsidR="008F4C48" w:rsidRPr="0036672C">
        <w:t>b</w:t>
      </w:r>
      <w:r w:rsidRPr="0036672C">
        <w:t>lack</w:t>
      </w:r>
      <w:r w:rsidR="008F4C48" w:rsidRPr="0036672C">
        <w:t>.</w:t>
      </w:r>
    </w:p>
    <w:p w14:paraId="03B6F439" w14:textId="77777777" w:rsidR="009B515B" w:rsidRPr="0036672C" w:rsidRDefault="009B515B" w:rsidP="00C55B01">
      <w:pPr>
        <w:pStyle w:val="ARCATSubSub1"/>
      </w:pPr>
      <w:r w:rsidRPr="0036672C">
        <w:t>Finish</w:t>
      </w:r>
      <w:r w:rsidR="00F17EFC" w:rsidRPr="0036672C">
        <w:t xml:space="preserve">:  </w:t>
      </w:r>
      <w:r w:rsidRPr="0036672C">
        <w:t>Hot dipped galvanized</w:t>
      </w:r>
      <w:r w:rsidR="008F4C48" w:rsidRPr="0036672C">
        <w:t>.</w:t>
      </w:r>
    </w:p>
    <w:p w14:paraId="1CC3F2D2" w14:textId="77777777" w:rsidR="009B515B" w:rsidRPr="0036672C" w:rsidRDefault="009B515B" w:rsidP="00C55B01">
      <w:pPr>
        <w:pStyle w:val="ARCATSubSub1"/>
      </w:pPr>
      <w:r w:rsidRPr="0036672C">
        <w:t>Finish</w:t>
      </w:r>
      <w:r w:rsidR="00F17EFC" w:rsidRPr="0036672C">
        <w:t xml:space="preserve">:  </w:t>
      </w:r>
      <w:r w:rsidRPr="0036672C">
        <w:t xml:space="preserve">Powder </w:t>
      </w:r>
      <w:r w:rsidR="00177B4D">
        <w:t>coat.</w:t>
      </w:r>
    </w:p>
    <w:p w14:paraId="24471A0A" w14:textId="77777777" w:rsidR="00270B78" w:rsidRPr="0036672C" w:rsidRDefault="00270B78" w:rsidP="00C55B01">
      <w:pPr>
        <w:pStyle w:val="ARCATSubSub1"/>
      </w:pPr>
      <w:r w:rsidRPr="0036672C">
        <w:t>Finish</w:t>
      </w:r>
      <w:r w:rsidR="00F17EFC" w:rsidRPr="0036672C">
        <w:t xml:space="preserve">:  </w:t>
      </w:r>
      <w:r w:rsidRPr="0036672C">
        <w:t>Clear anodized</w:t>
      </w:r>
      <w:r w:rsidR="00C02930" w:rsidRPr="0036672C">
        <w:t xml:space="preserve"> </w:t>
      </w:r>
      <w:r w:rsidR="00177B4D">
        <w:t>a</w:t>
      </w:r>
      <w:r w:rsidR="00C02930" w:rsidRPr="0036672C">
        <w:t xml:space="preserve">luminum. </w:t>
      </w:r>
    </w:p>
    <w:p w14:paraId="56BEAA81" w14:textId="77777777" w:rsidR="00177B4D" w:rsidRDefault="00C02930" w:rsidP="00C55B01">
      <w:pPr>
        <w:pStyle w:val="ARCATSubSub1"/>
      </w:pPr>
      <w:r w:rsidRPr="00857483">
        <w:t>Finish</w:t>
      </w:r>
      <w:r w:rsidR="00F17EFC" w:rsidRPr="00857483">
        <w:t xml:space="preserve">:  </w:t>
      </w:r>
      <w:r w:rsidRPr="00857483">
        <w:t xml:space="preserve">Aluminum with </w:t>
      </w:r>
      <w:r w:rsidR="00177B4D">
        <w:t>powder coat.</w:t>
      </w:r>
    </w:p>
    <w:p w14:paraId="6B9FEB88" w14:textId="77777777" w:rsidR="009B515B" w:rsidRDefault="009B515B" w:rsidP="00C55B01">
      <w:pPr>
        <w:pStyle w:val="ARCATSubPara"/>
      </w:pPr>
      <w:r w:rsidRPr="0036672C">
        <w:lastRenderedPageBreak/>
        <w:t>Head Plate</w:t>
      </w:r>
      <w:r w:rsidR="00F17EFC" w:rsidRPr="0036672C">
        <w:t xml:space="preserve">:  </w:t>
      </w:r>
      <w:r w:rsidR="00F63271" w:rsidRPr="0036672C">
        <w:t>Minimum 1/4 inch (6.34 mm) r</w:t>
      </w:r>
      <w:r w:rsidRPr="0036672C">
        <w:t>ectangular steel plate. Precision sealed ball bearings supporting drive side axle.</w:t>
      </w:r>
    </w:p>
    <w:p w14:paraId="711BA3FC" w14:textId="77777777" w:rsidR="0001446D" w:rsidRPr="0058187F" w:rsidRDefault="0050344D">
      <w:pPr>
        <w:pStyle w:val="ARCATnote"/>
        <w:rPr>
          <w:vanish/>
        </w:rPr>
      </w:pPr>
      <w:r w:rsidRPr="0058187F">
        <w:rPr>
          <w:vanish/>
        </w:rPr>
        <w:t>** NOTE TO SPECIFIER ** Delete finish options not required. RAL is an upgrade.</w:t>
      </w:r>
    </w:p>
    <w:p w14:paraId="4C6EE3D2" w14:textId="77777777" w:rsidR="00177B4D" w:rsidRDefault="008F4C48" w:rsidP="008F4C48">
      <w:pPr>
        <w:pStyle w:val="ARCATSubSub1"/>
      </w:pPr>
      <w:r w:rsidRPr="0036672C">
        <w:t>Finish</w:t>
      </w:r>
      <w:r w:rsidR="00F17EFC" w:rsidRPr="0036672C">
        <w:t xml:space="preserve">:  </w:t>
      </w:r>
      <w:r w:rsidRPr="0036672C">
        <w:t xml:space="preserve">Primed </w:t>
      </w:r>
      <w:r w:rsidR="00177B4D">
        <w:t>b</w:t>
      </w:r>
      <w:r w:rsidRPr="0036672C">
        <w:t xml:space="preserve">lack. </w:t>
      </w:r>
    </w:p>
    <w:p w14:paraId="5526D112" w14:textId="77777777" w:rsidR="00972CA8" w:rsidRDefault="008F4C48" w:rsidP="008F4C48">
      <w:pPr>
        <w:pStyle w:val="ARCATSubSub1"/>
      </w:pPr>
      <w:r w:rsidRPr="0036672C">
        <w:t>Finish</w:t>
      </w:r>
      <w:r w:rsidR="00F17EFC" w:rsidRPr="0036672C">
        <w:t xml:space="preserve">:  </w:t>
      </w:r>
      <w:r w:rsidR="00177B4D">
        <w:t>Powder coat.</w:t>
      </w:r>
    </w:p>
    <w:p w14:paraId="4D2F7AF3" w14:textId="77777777" w:rsidR="009B515B" w:rsidRPr="0036672C" w:rsidRDefault="009B515B" w:rsidP="00C55B01">
      <w:pPr>
        <w:pStyle w:val="ARCATSubPara"/>
      </w:pPr>
      <w:r w:rsidRPr="0036672C">
        <w:t>Barrel Assembly</w:t>
      </w:r>
      <w:r w:rsidR="00F17EFC" w:rsidRPr="0036672C">
        <w:t xml:space="preserve">:  </w:t>
      </w:r>
    </w:p>
    <w:p w14:paraId="318CAD32" w14:textId="77777777" w:rsidR="008F4C48" w:rsidRPr="0036672C" w:rsidRDefault="008F4C48" w:rsidP="008F4C48">
      <w:pPr>
        <w:pStyle w:val="ARCATSubSub1"/>
      </w:pPr>
      <w:r w:rsidRPr="0036672C">
        <w:t>Barrel</w:t>
      </w:r>
      <w:r w:rsidR="00F17EFC" w:rsidRPr="0036672C">
        <w:t xml:space="preserve">:  </w:t>
      </w:r>
      <w:r w:rsidRPr="0036672C">
        <w:t>Steel pipe sized for maximum deflection under full load to not exceed .03 inch (.76 mm) per 1 ft (305 mm) of span. Welded rings or threaded lugs to barrel assembly for curtain attachment.</w:t>
      </w:r>
    </w:p>
    <w:p w14:paraId="7CDD26BC" w14:textId="77777777" w:rsidR="008F4C48" w:rsidRPr="0036672C" w:rsidRDefault="008F4C48" w:rsidP="008F4C48">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4B23F6C1" w14:textId="77777777" w:rsidR="009B515B" w:rsidRPr="0036672C" w:rsidRDefault="009B515B" w:rsidP="00C55B01">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r w:rsidR="00C02930" w:rsidRPr="0036672C">
        <w:t xml:space="preserve">Steel hood is standard. Aluminum upgrade available. </w:t>
      </w:r>
    </w:p>
    <w:p w14:paraId="3DBE18B7" w14:textId="77777777" w:rsidR="008F4C48" w:rsidRPr="00DC27A6" w:rsidRDefault="001543A9" w:rsidP="008F4C48">
      <w:pPr>
        <w:pStyle w:val="ARCATnote"/>
        <w:rPr>
          <w:vanish/>
        </w:rPr>
      </w:pPr>
      <w:r w:rsidRPr="00DC27A6">
        <w:rPr>
          <w:vanish/>
        </w:rPr>
        <w:t>** NOTE TO SPECIFIER ** Delete material and finish options not required.</w:t>
      </w:r>
      <w:r w:rsidR="00A42965" w:rsidRPr="00DC27A6">
        <w:rPr>
          <w:vanish/>
        </w:rPr>
        <w:t xml:space="preserve"> </w:t>
      </w:r>
      <w:r w:rsidRPr="00DC27A6">
        <w:rPr>
          <w:vanish/>
        </w:rPr>
        <w:t>RAL is an upgrade.</w:t>
      </w:r>
    </w:p>
    <w:p w14:paraId="40C6ECB6" w14:textId="77777777" w:rsidR="009B515B" w:rsidRPr="0036672C" w:rsidRDefault="009B515B" w:rsidP="00C55B01">
      <w:pPr>
        <w:pStyle w:val="ARCATSubSub1"/>
      </w:pPr>
      <w:r w:rsidRPr="0036672C">
        <w:t>Material</w:t>
      </w:r>
      <w:r w:rsidR="00F17EFC" w:rsidRPr="0036672C">
        <w:t xml:space="preserve">:  </w:t>
      </w:r>
      <w:r w:rsidR="00301A9B" w:rsidRPr="0036672C">
        <w:t>24</w:t>
      </w:r>
      <w:r w:rsidR="008F4C48" w:rsidRPr="0036672C">
        <w:t xml:space="preserve"> </w:t>
      </w:r>
      <w:r w:rsidR="00301A9B" w:rsidRPr="0036672C">
        <w:t xml:space="preserve">ga, </w:t>
      </w:r>
      <w:r w:rsidR="007067FE" w:rsidRPr="0036672C">
        <w:t>.022-inch</w:t>
      </w:r>
      <w:r w:rsidR="00301A9B" w:rsidRPr="0036672C">
        <w:t xml:space="preserve"> </w:t>
      </w:r>
      <w:r w:rsidRPr="0036672C">
        <w:t>(.57 mm) polyester painted (G90 coating) galvanized steel</w:t>
      </w:r>
    </w:p>
    <w:p w14:paraId="2A73DFDB" w14:textId="77777777" w:rsidR="00AF749C" w:rsidRPr="0036672C" w:rsidRDefault="00AF749C" w:rsidP="00C55B01">
      <w:pPr>
        <w:pStyle w:val="ARCATSubSub2"/>
      </w:pPr>
      <w:r w:rsidRPr="0036672C">
        <w:t>Finish</w:t>
      </w:r>
      <w:r w:rsidR="00F17EFC" w:rsidRPr="0036672C">
        <w:t xml:space="preserve">:  </w:t>
      </w:r>
      <w:r w:rsidRPr="0036672C">
        <w:t>Gray.</w:t>
      </w:r>
    </w:p>
    <w:p w14:paraId="3A5F90F4" w14:textId="77777777" w:rsidR="00AF749C" w:rsidRPr="0036672C" w:rsidRDefault="00AF749C" w:rsidP="00C55B01">
      <w:pPr>
        <w:pStyle w:val="ARCATSubSub2"/>
      </w:pPr>
      <w:r w:rsidRPr="0036672C">
        <w:t>Finish</w:t>
      </w:r>
      <w:r w:rsidR="00F17EFC" w:rsidRPr="0036672C">
        <w:t xml:space="preserve">:  </w:t>
      </w:r>
      <w:r w:rsidRPr="0036672C">
        <w:t>Galvanized. Clear coated in place of paint.</w:t>
      </w:r>
    </w:p>
    <w:p w14:paraId="7F48A38C" w14:textId="77777777" w:rsidR="009B515B" w:rsidRPr="0036672C" w:rsidRDefault="009B515B" w:rsidP="00C55B01">
      <w:pPr>
        <w:pStyle w:val="ARCATSubSub2"/>
      </w:pPr>
      <w:r w:rsidRPr="0036672C">
        <w:t>Finish</w:t>
      </w:r>
      <w:r w:rsidR="00F17EFC" w:rsidRPr="0036672C">
        <w:t xml:space="preserve">:  </w:t>
      </w:r>
      <w:r w:rsidRPr="0036672C">
        <w:t>Powder</w:t>
      </w:r>
      <w:r w:rsidR="00177B4D">
        <w:t xml:space="preserve"> coat.</w:t>
      </w:r>
    </w:p>
    <w:p w14:paraId="20B739EE" w14:textId="77777777" w:rsidR="009B515B" w:rsidRPr="0036672C" w:rsidRDefault="009B515B" w:rsidP="00C55B01">
      <w:pPr>
        <w:pStyle w:val="ARCATSubSub1"/>
      </w:pPr>
      <w:r w:rsidRPr="0036672C">
        <w:t>Material</w:t>
      </w:r>
      <w:r w:rsidR="00F17EFC" w:rsidRPr="0036672C">
        <w:t xml:space="preserve">:  </w:t>
      </w:r>
      <w:r w:rsidRPr="0036672C">
        <w:t>18</w:t>
      </w:r>
      <w:r w:rsidR="008F4C48" w:rsidRPr="0036672C">
        <w:t xml:space="preserve"> </w:t>
      </w:r>
      <w:r w:rsidRPr="0036672C">
        <w:t xml:space="preserve">ga, </w:t>
      </w:r>
      <w:r w:rsidR="00301A9B" w:rsidRPr="0036672C">
        <w:t>.040</w:t>
      </w:r>
      <w:r w:rsidRPr="0036672C">
        <w:t xml:space="preserve"> inch (1.02 mm) 5005-H34 Aluminum</w:t>
      </w:r>
    </w:p>
    <w:p w14:paraId="303633E8" w14:textId="77777777" w:rsidR="009B515B" w:rsidRPr="0036672C" w:rsidRDefault="009B515B" w:rsidP="00C55B01">
      <w:pPr>
        <w:pStyle w:val="ARCATSubSub2"/>
      </w:pPr>
      <w:r w:rsidRPr="0036672C">
        <w:t>Finish</w:t>
      </w:r>
      <w:r w:rsidR="00F17EFC" w:rsidRPr="0036672C">
        <w:t xml:space="preserve">:  </w:t>
      </w:r>
      <w:r w:rsidRPr="0036672C">
        <w:t>Clear anodized.</w:t>
      </w:r>
    </w:p>
    <w:p w14:paraId="2A7219F5" w14:textId="77777777" w:rsidR="00A23676" w:rsidRPr="0036672C" w:rsidRDefault="00A23676" w:rsidP="00A23676">
      <w:pPr>
        <w:pStyle w:val="ARCATSubSub2"/>
      </w:pPr>
      <w:r w:rsidRPr="0036672C">
        <w:t xml:space="preserve">Finish:  </w:t>
      </w:r>
      <w:r>
        <w:t>Powder coat</w:t>
      </w:r>
      <w:r w:rsidRPr="0036672C">
        <w:t>.</w:t>
      </w:r>
    </w:p>
    <w:p w14:paraId="765A9B33" w14:textId="77777777" w:rsidR="008F4C48" w:rsidRPr="00DC27A6" w:rsidRDefault="001543A9" w:rsidP="008F4C48">
      <w:pPr>
        <w:pStyle w:val="ARCATnote"/>
        <w:rPr>
          <w:vanish/>
        </w:rPr>
      </w:pPr>
      <w:r w:rsidRPr="00DC27A6">
        <w:rPr>
          <w:vanish/>
        </w:rPr>
        <w:t>** NOTE TO SPECIFIER ** Delete weather seals not required. The first 3 are standard. Jamb brush is not available for between jamb mounting. Header brush seals are not available for under lintel mounting.</w:t>
      </w:r>
    </w:p>
    <w:p w14:paraId="0D00F382" w14:textId="77777777" w:rsidR="008F4C48" w:rsidRPr="0036672C" w:rsidRDefault="008F4C48" w:rsidP="00430231">
      <w:pPr>
        <w:pStyle w:val="ARCATSubPara"/>
      </w:pPr>
      <w:r w:rsidRPr="0036672C">
        <w:t>Weather Seals</w:t>
      </w:r>
      <w:r w:rsidR="00F17EFC" w:rsidRPr="0036672C">
        <w:t xml:space="preserve">:  </w:t>
      </w:r>
      <w:r w:rsidRPr="0036672C">
        <w:t>Bottom astragal.</w:t>
      </w:r>
    </w:p>
    <w:p w14:paraId="788A7EFE" w14:textId="77777777" w:rsidR="008F4C48" w:rsidRPr="0036672C" w:rsidRDefault="008F4C48" w:rsidP="008F4C48">
      <w:pPr>
        <w:pStyle w:val="ARCATSubPara"/>
      </w:pPr>
      <w:r w:rsidRPr="0036672C">
        <w:t>Weather Seals</w:t>
      </w:r>
      <w:r w:rsidR="00F17EFC" w:rsidRPr="0036672C">
        <w:t xml:space="preserve">:  </w:t>
      </w:r>
      <w:r w:rsidRPr="0036672C">
        <w:t>Vinyl guide seal.</w:t>
      </w:r>
    </w:p>
    <w:p w14:paraId="7436BC06" w14:textId="77777777" w:rsidR="008F4C48" w:rsidRPr="0036672C" w:rsidRDefault="008F4C48" w:rsidP="008F4C48">
      <w:pPr>
        <w:pStyle w:val="ARCATSubPara"/>
      </w:pPr>
      <w:r w:rsidRPr="0036672C">
        <w:t>Weather Seals</w:t>
      </w:r>
      <w:r w:rsidR="00F17EFC" w:rsidRPr="0036672C">
        <w:t xml:space="preserve">:  </w:t>
      </w:r>
      <w:r w:rsidRPr="0036672C">
        <w:t>Rubber hood baffle.</w:t>
      </w:r>
    </w:p>
    <w:p w14:paraId="72D825CB" w14:textId="77777777" w:rsidR="008F4C48" w:rsidRPr="0036672C" w:rsidRDefault="008F4C48" w:rsidP="008F4C48">
      <w:pPr>
        <w:pStyle w:val="ARCATSubPara"/>
      </w:pPr>
      <w:r w:rsidRPr="0036672C">
        <w:t>Weather Seals</w:t>
      </w:r>
      <w:r w:rsidR="00F17EFC" w:rsidRPr="0036672C">
        <w:t xml:space="preserve">:  </w:t>
      </w:r>
      <w:r w:rsidRPr="0036672C">
        <w:t>Jamb brush.</w:t>
      </w:r>
    </w:p>
    <w:p w14:paraId="692EC113" w14:textId="77777777" w:rsidR="008F4C48" w:rsidRPr="0036672C" w:rsidRDefault="008F4C48" w:rsidP="008F4C48">
      <w:pPr>
        <w:pStyle w:val="ARCATSubPara"/>
      </w:pPr>
      <w:r w:rsidRPr="0036672C">
        <w:t>Weather Seals</w:t>
      </w:r>
      <w:r w:rsidR="00F17EFC" w:rsidRPr="0036672C">
        <w:t xml:space="preserve">:  </w:t>
      </w:r>
      <w:r w:rsidRPr="0036672C">
        <w:t>Header brush.</w:t>
      </w:r>
    </w:p>
    <w:p w14:paraId="41B1D822" w14:textId="77777777" w:rsidR="008F4C48" w:rsidRPr="00DC27A6" w:rsidRDefault="001543A9" w:rsidP="008F4C48">
      <w:pPr>
        <w:pStyle w:val="ARCATnote"/>
        <w:rPr>
          <w:vanish/>
        </w:rPr>
      </w:pPr>
      <w:r w:rsidRPr="00DC27A6">
        <w:rPr>
          <w:vanish/>
        </w:rPr>
        <w:t>** NOTE TO SPECIFIER ** For specifying locks on motorized doors</w:t>
      </w:r>
      <w:r w:rsidR="008E5EA3" w:rsidRPr="00DC27A6">
        <w:rPr>
          <w:vanish/>
        </w:rPr>
        <w:t>, locking must be used in conjunction with an interlock switch for each lock.</w:t>
      </w:r>
      <w:r w:rsidRPr="00DC27A6">
        <w:rPr>
          <w:vanish/>
        </w:rPr>
        <w:t xml:space="preserve"> Delete locking mechanism and keying options not required. </w:t>
      </w:r>
    </w:p>
    <w:p w14:paraId="5EBD6F36" w14:textId="77777777" w:rsidR="008F4C48" w:rsidRPr="0036672C" w:rsidRDefault="008F4C48" w:rsidP="00430231">
      <w:pPr>
        <w:pStyle w:val="ARCATSubPara"/>
      </w:pPr>
      <w:r w:rsidRPr="0036672C">
        <w:t>Locking Mechanism</w:t>
      </w:r>
      <w:r w:rsidR="00F17EFC" w:rsidRPr="0036672C">
        <w:t xml:space="preserve">:  </w:t>
      </w:r>
      <w:r w:rsidRPr="0036672C">
        <w:t>Two plated steel slide bolt locks. Padlock provisions.</w:t>
      </w:r>
    </w:p>
    <w:p w14:paraId="246042CF" w14:textId="77777777" w:rsidR="008F4C48" w:rsidRPr="0036672C" w:rsidRDefault="008F4C48" w:rsidP="008F4C48">
      <w:pPr>
        <w:pStyle w:val="ARCATSubPara"/>
      </w:pPr>
      <w:r w:rsidRPr="0036672C">
        <w:t>Locking Mechanism</w:t>
      </w:r>
      <w:r w:rsidR="00F17EFC" w:rsidRPr="0036672C">
        <w:t xml:space="preserve">:  </w:t>
      </w:r>
      <w:r w:rsidRPr="0036672C">
        <w:t>Chain keeper suitable for padlocking.</w:t>
      </w:r>
    </w:p>
    <w:p w14:paraId="1BEFD106" w14:textId="77777777" w:rsidR="008F4C48" w:rsidRPr="0036672C" w:rsidRDefault="008F4C48" w:rsidP="008F4C48">
      <w:pPr>
        <w:pStyle w:val="ARCATSubPara"/>
      </w:pPr>
      <w:r w:rsidRPr="0036672C">
        <w:t>Locking Mechanism</w:t>
      </w:r>
      <w:r w:rsidR="00F17EFC" w:rsidRPr="0036672C">
        <w:t xml:space="preserve">:  </w:t>
      </w:r>
      <w:r w:rsidRPr="0036672C">
        <w:t>Cylinder lock for bottom bar.</w:t>
      </w:r>
    </w:p>
    <w:p w14:paraId="5A329424" w14:textId="77777777" w:rsidR="008F4C48" w:rsidRPr="0036672C" w:rsidRDefault="008F4C48" w:rsidP="008F4C48">
      <w:pPr>
        <w:pStyle w:val="ARCATSubSub1"/>
      </w:pPr>
      <w:r w:rsidRPr="0036672C">
        <w:t>Keyed on exterior of door with handle throw on interior.</w:t>
      </w:r>
    </w:p>
    <w:p w14:paraId="616A156C" w14:textId="77777777" w:rsidR="008F4C48" w:rsidRPr="0036672C" w:rsidRDefault="008F4C48" w:rsidP="008F4C48">
      <w:pPr>
        <w:pStyle w:val="ARCATSubSub1"/>
      </w:pPr>
      <w:r w:rsidRPr="0036672C">
        <w:t>Keyed on both sides of the door.</w:t>
      </w:r>
    </w:p>
    <w:p w14:paraId="3DC4C31A" w14:textId="77777777" w:rsidR="008F4C48" w:rsidRPr="008D3BDB" w:rsidRDefault="001543A9" w:rsidP="008F4C48">
      <w:pPr>
        <w:pStyle w:val="ARCATnote"/>
        <w:rPr>
          <w:vanish/>
        </w:rPr>
      </w:pPr>
      <w:r w:rsidRPr="008D3BDB">
        <w:rPr>
          <w:vanish/>
        </w:rPr>
        <w:t>** NOTE TO SPECIFIER ** For specifying locks on motorized doors. Delete if manually operated or does not require locks.</w:t>
      </w:r>
    </w:p>
    <w:p w14:paraId="407D8161" w14:textId="77777777" w:rsidR="008F4C48" w:rsidRPr="0036672C" w:rsidRDefault="008F4C48" w:rsidP="008F4C48">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29D94446" w14:textId="77777777" w:rsidR="008F4C48" w:rsidRPr="008D3BDB" w:rsidRDefault="001543A9" w:rsidP="008F4C48">
      <w:pPr>
        <w:pStyle w:val="ARCATnote"/>
        <w:rPr>
          <w:vanish/>
        </w:rPr>
      </w:pPr>
      <w:r w:rsidRPr="008D3BDB">
        <w:rPr>
          <w:vanish/>
        </w:rPr>
        <w:t>** NOTE TO SPECIFIER ** Delete mounting options and jamb construction options not required.</w:t>
      </w:r>
    </w:p>
    <w:p w14:paraId="0F1D09B3" w14:textId="77777777" w:rsidR="008F4C48" w:rsidRPr="0036672C" w:rsidRDefault="008F4C48" w:rsidP="00430231">
      <w:pPr>
        <w:pStyle w:val="ARCATSubPara"/>
      </w:pPr>
      <w:r w:rsidRPr="0036672C">
        <w:t>Mounting</w:t>
      </w:r>
      <w:r w:rsidR="00F17EFC" w:rsidRPr="0036672C">
        <w:t xml:space="preserve">:  </w:t>
      </w:r>
      <w:r w:rsidRPr="0036672C">
        <w:t>Face of wall and above lintel.</w:t>
      </w:r>
    </w:p>
    <w:p w14:paraId="6809CA74" w14:textId="77777777" w:rsidR="008F4C48" w:rsidRPr="0036672C" w:rsidRDefault="008F4C48" w:rsidP="008F4C48">
      <w:pPr>
        <w:pStyle w:val="ARCATSubPara"/>
      </w:pPr>
      <w:r w:rsidRPr="0036672C">
        <w:t>Mounting</w:t>
      </w:r>
      <w:r w:rsidR="00F17EFC" w:rsidRPr="0036672C">
        <w:t xml:space="preserve">:  </w:t>
      </w:r>
      <w:r w:rsidRPr="0036672C">
        <w:t>Face of wall and under lintel.</w:t>
      </w:r>
    </w:p>
    <w:p w14:paraId="5AA8A758" w14:textId="77777777" w:rsidR="008F4C48" w:rsidRPr="0036672C" w:rsidRDefault="008F4C48" w:rsidP="008F4C48">
      <w:pPr>
        <w:pStyle w:val="ARCATSubPara"/>
      </w:pPr>
      <w:r w:rsidRPr="0036672C">
        <w:t>Mounting</w:t>
      </w:r>
      <w:r w:rsidR="00F17EFC" w:rsidRPr="0036672C">
        <w:t xml:space="preserve">:  </w:t>
      </w:r>
      <w:r w:rsidRPr="0036672C">
        <w:t>Between</w:t>
      </w:r>
      <w:r w:rsidR="007067FE">
        <w:t>-</w:t>
      </w:r>
      <w:r w:rsidRPr="0036672C">
        <w:t>jamb and above lintel.</w:t>
      </w:r>
    </w:p>
    <w:p w14:paraId="1328C7B1" w14:textId="77777777" w:rsidR="008F4C48" w:rsidRPr="0036672C" w:rsidRDefault="008F4C48" w:rsidP="008F4C48">
      <w:pPr>
        <w:pStyle w:val="ARCATSubPara"/>
      </w:pPr>
      <w:r w:rsidRPr="0036672C">
        <w:t>Mounting</w:t>
      </w:r>
      <w:r w:rsidR="00F17EFC" w:rsidRPr="0036672C">
        <w:t xml:space="preserve">:  </w:t>
      </w:r>
      <w:r w:rsidRPr="0036672C">
        <w:t>Between</w:t>
      </w:r>
      <w:r w:rsidR="007067FE">
        <w:t>-</w:t>
      </w:r>
      <w:r w:rsidRPr="0036672C">
        <w:t>jamb and under lintel.</w:t>
      </w:r>
    </w:p>
    <w:p w14:paraId="1E819A49" w14:textId="77777777" w:rsidR="008F4C48" w:rsidRPr="0036672C" w:rsidRDefault="008F4C48" w:rsidP="008F4C48">
      <w:pPr>
        <w:pStyle w:val="ARCATSubPara"/>
      </w:pPr>
      <w:r w:rsidRPr="0036672C">
        <w:t>Jamb Construction, Solid Masonry</w:t>
      </w:r>
      <w:r w:rsidR="00F17EFC" w:rsidRPr="0036672C">
        <w:t xml:space="preserve">:  </w:t>
      </w:r>
      <w:r w:rsidRPr="0036672C">
        <w:t>Anchor bolt fasteners.</w:t>
      </w:r>
    </w:p>
    <w:p w14:paraId="6D0892D9" w14:textId="77777777" w:rsidR="008F4C48" w:rsidRPr="0036672C" w:rsidRDefault="008F4C48" w:rsidP="008F4C48">
      <w:pPr>
        <w:pStyle w:val="ARCATSubPara"/>
      </w:pPr>
      <w:r w:rsidRPr="0036672C">
        <w:t>Jamb Construction, Hollow Masonry</w:t>
      </w:r>
      <w:r w:rsidR="00F17EFC" w:rsidRPr="0036672C">
        <w:t xml:space="preserve">:  </w:t>
      </w:r>
      <w:r w:rsidRPr="0036672C">
        <w:t>Through bolt fasteners and crush plates.</w:t>
      </w:r>
    </w:p>
    <w:p w14:paraId="7CF66EBD" w14:textId="77777777" w:rsidR="008F4C48" w:rsidRPr="0036672C" w:rsidRDefault="008F4C48" w:rsidP="008F4C48">
      <w:pPr>
        <w:pStyle w:val="ARCATSubPara"/>
      </w:pPr>
      <w:r w:rsidRPr="0036672C">
        <w:t>Jamb Construction, Stacked Brick</w:t>
      </w:r>
      <w:r w:rsidR="00F17EFC" w:rsidRPr="0036672C">
        <w:t xml:space="preserve">:  </w:t>
      </w:r>
      <w:r w:rsidRPr="0036672C">
        <w:t>Through bolt fasteners and crush plates.</w:t>
      </w:r>
    </w:p>
    <w:p w14:paraId="150335AF" w14:textId="77777777" w:rsidR="008F4C48" w:rsidRPr="0036672C" w:rsidRDefault="008F4C48" w:rsidP="008F4C48">
      <w:pPr>
        <w:pStyle w:val="ARCATSubPara"/>
      </w:pPr>
      <w:r w:rsidRPr="0036672C">
        <w:t>Jamb Construction, Steel Jambs</w:t>
      </w:r>
      <w:r w:rsidR="00F17EFC" w:rsidRPr="0036672C">
        <w:t xml:space="preserve">:  </w:t>
      </w:r>
      <w:r w:rsidRPr="0036672C">
        <w:t>Self tapping fasteners.</w:t>
      </w:r>
    </w:p>
    <w:p w14:paraId="372F3924" w14:textId="77777777" w:rsidR="008F4C48" w:rsidRPr="0036672C" w:rsidRDefault="008F4C48" w:rsidP="008F4C48">
      <w:pPr>
        <w:pStyle w:val="ARCATSubPara"/>
      </w:pPr>
      <w:r w:rsidRPr="0036672C">
        <w:t>Jamb Construction, Steel Frame Covered With Gypsum</w:t>
      </w:r>
      <w:r w:rsidR="00F17EFC" w:rsidRPr="0036672C">
        <w:t xml:space="preserve">:  </w:t>
      </w:r>
      <w:r w:rsidRPr="0036672C">
        <w:t>Self tapping fasteners.</w:t>
      </w:r>
    </w:p>
    <w:p w14:paraId="29AFE742" w14:textId="77777777" w:rsidR="008F4C48" w:rsidRPr="0036672C" w:rsidRDefault="008F4C48" w:rsidP="008F4C48">
      <w:pPr>
        <w:pStyle w:val="ARCATSubPara"/>
      </w:pPr>
      <w:r w:rsidRPr="0036672C">
        <w:t>Jamb Construction, Wood Jambs</w:t>
      </w:r>
      <w:r w:rsidR="00F17EFC" w:rsidRPr="0036672C">
        <w:t xml:space="preserve">:  </w:t>
      </w:r>
      <w:r w:rsidRPr="0036672C">
        <w:t>Provide wood lag bolts.</w:t>
      </w:r>
    </w:p>
    <w:p w14:paraId="5C4785E6" w14:textId="77777777" w:rsidR="008F4C48" w:rsidRPr="0036672C" w:rsidRDefault="008F4C48" w:rsidP="008F4C48">
      <w:pPr>
        <w:pStyle w:val="ARCATSubPara"/>
      </w:pPr>
      <w:r w:rsidRPr="0036672C">
        <w:t>Operation:</w:t>
      </w:r>
    </w:p>
    <w:p w14:paraId="3EE8A7DD" w14:textId="77777777" w:rsidR="009B3BB8" w:rsidRPr="008D3BDB" w:rsidRDefault="009B3BB8" w:rsidP="009B3BB8">
      <w:pPr>
        <w:pStyle w:val="ARCATnote"/>
        <w:rPr>
          <w:vanish/>
        </w:rPr>
      </w:pPr>
      <w:r w:rsidRPr="008D3BDB">
        <w:rPr>
          <w:vanish/>
        </w:rPr>
        <w:t>** NOTE TO SPECIFIER ** Delete manual options not required. The push up option is available for units up to 10 ft 4 inch (3150 mm) wide x 8 ft 4 inch tall (2540 mm).</w:t>
      </w:r>
    </w:p>
    <w:p w14:paraId="7E7CA4EB" w14:textId="77777777" w:rsidR="009B3BB8" w:rsidRDefault="009B3BB8" w:rsidP="009B3BB8">
      <w:pPr>
        <w:pStyle w:val="ARCATSubSub1"/>
      </w:pPr>
      <w:r>
        <w:t>Manual:  Push-up.</w:t>
      </w:r>
    </w:p>
    <w:p w14:paraId="0ECFD132" w14:textId="77777777" w:rsidR="009B3BB8" w:rsidRPr="0036672C" w:rsidRDefault="009B3BB8" w:rsidP="009B3BB8">
      <w:pPr>
        <w:pStyle w:val="ARCATSubSub1"/>
      </w:pPr>
      <w:r w:rsidRPr="0036672C">
        <w:t>Manual:  Chain hoist.</w:t>
      </w:r>
    </w:p>
    <w:p w14:paraId="55992E86" w14:textId="77777777" w:rsidR="008F4C48" w:rsidRPr="0036672C" w:rsidRDefault="008F4C48" w:rsidP="008F4C48">
      <w:pPr>
        <w:pStyle w:val="ARCATSubSub1"/>
      </w:pPr>
      <w:r w:rsidRPr="0036672C">
        <w:t>Electric</w:t>
      </w:r>
      <w:r w:rsidR="00F17EFC" w:rsidRPr="0036672C">
        <w:t xml:space="preserve">:  </w:t>
      </w:r>
      <w:r w:rsidRPr="0036672C">
        <w:t>See article "Electric Motor Operation for Overhead Coiling Service Doors."</w:t>
      </w:r>
    </w:p>
    <w:p w14:paraId="00DE6FC2" w14:textId="6083C176" w:rsidR="00CC7DA8" w:rsidRPr="00F23EEA" w:rsidRDefault="001543A9" w:rsidP="00C55B01">
      <w:pPr>
        <w:pStyle w:val="ARCATnote"/>
        <w:rPr>
          <w:vanish/>
        </w:rPr>
      </w:pPr>
      <w:r w:rsidRPr="00F23EEA">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C72E09" w:rsidRDefault="001543A9" w:rsidP="00C55B01">
      <w:pPr>
        <w:pStyle w:val="ARCATnote"/>
        <w:rPr>
          <w:vanish/>
        </w:rPr>
      </w:pPr>
      <w:r w:rsidRPr="00C72E09">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lastRenderedPageBreak/>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C72E09" w:rsidRDefault="001543A9" w:rsidP="00C55B01">
      <w:pPr>
        <w:pStyle w:val="ARCATnote"/>
        <w:rPr>
          <w:vanish/>
        </w:rPr>
      </w:pPr>
      <w:r w:rsidRPr="00C72E09">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C72E09" w:rsidRDefault="001543A9" w:rsidP="00C55B01">
      <w:pPr>
        <w:pStyle w:val="ARCATnote"/>
        <w:rPr>
          <w:vanish/>
        </w:rPr>
      </w:pPr>
      <w:r w:rsidRPr="00C72E09">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C72E09" w:rsidRDefault="001543A9" w:rsidP="00C55B01">
      <w:pPr>
        <w:pStyle w:val="ARCATnote"/>
        <w:rPr>
          <w:vanish/>
        </w:rPr>
      </w:pPr>
      <w:r w:rsidRPr="00C72E09">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C72E09" w:rsidRDefault="001543A9" w:rsidP="00C55B01">
      <w:pPr>
        <w:pStyle w:val="ARCATnote"/>
        <w:rPr>
          <w:vanish/>
        </w:rPr>
      </w:pPr>
      <w:r w:rsidRPr="00C72E09">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C72E09" w:rsidRDefault="001543A9" w:rsidP="00C55B01">
      <w:pPr>
        <w:pStyle w:val="ARCATnote"/>
        <w:rPr>
          <w:vanish/>
        </w:rPr>
      </w:pPr>
      <w:r w:rsidRPr="00C72E09">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C72E09" w:rsidRDefault="001543A9" w:rsidP="00C55B01">
      <w:pPr>
        <w:pStyle w:val="ARCATnote"/>
        <w:rPr>
          <w:vanish/>
        </w:rPr>
      </w:pPr>
      <w:r w:rsidRPr="00C72E09">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9D225C" w:rsidRDefault="001543A9" w:rsidP="00C55B01">
      <w:pPr>
        <w:pStyle w:val="ARCATnote"/>
        <w:rPr>
          <w:vanish/>
        </w:rPr>
      </w:pPr>
      <w:r w:rsidRPr="009D225C">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9D225C" w:rsidRDefault="001543A9" w:rsidP="00C55B01">
      <w:pPr>
        <w:pStyle w:val="ARCATnote"/>
        <w:rPr>
          <w:vanish/>
        </w:rPr>
      </w:pPr>
      <w:r w:rsidRPr="009D225C">
        <w:rPr>
          <w:vanish/>
        </w:rPr>
        <w:t>** NOTE TO SPECIFIER ** Three button remote controls can operate up to three doors or can be program</w:t>
      </w:r>
      <w:r w:rsidR="00CB18FE" w:rsidRPr="009D225C">
        <w:rPr>
          <w:vanish/>
        </w:rPr>
        <w:t>m</w:t>
      </w:r>
      <w:r w:rsidRPr="009D225C">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9D225C" w:rsidRDefault="001543A9" w:rsidP="00C55B01">
      <w:pPr>
        <w:pStyle w:val="ARCATnote"/>
        <w:rPr>
          <w:vanish/>
        </w:rPr>
      </w:pPr>
      <w:r w:rsidRPr="009D225C">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CC3C54" w:rsidRDefault="001543A9" w:rsidP="00C55B01">
      <w:pPr>
        <w:pStyle w:val="ARCATnote"/>
        <w:rPr>
          <w:vanish/>
        </w:rPr>
      </w:pPr>
      <w:r w:rsidRPr="00CC3C54">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CC3C54">
        <w:rPr>
          <w:vanish/>
        </w:rPr>
        <w:t>the manufacturer</w:t>
      </w:r>
      <w:r w:rsidRPr="00CC3C54">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CC3C54" w:rsidRDefault="001543A9" w:rsidP="00C55B01">
      <w:pPr>
        <w:pStyle w:val="ARCATnote"/>
        <w:rPr>
          <w:vanish/>
        </w:rPr>
      </w:pPr>
      <w:r w:rsidRPr="00CC3C54">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CC3C54" w:rsidRDefault="001543A9" w:rsidP="00C55B01">
      <w:pPr>
        <w:pStyle w:val="ARCATnote"/>
        <w:rPr>
          <w:vanish/>
        </w:rPr>
      </w:pPr>
      <w:r w:rsidRPr="00CC3C54">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14D5C2C0" w14:textId="5E3F6AA2" w:rsidR="00A731A2" w:rsidRPr="0036672C" w:rsidRDefault="ABFFABFF" w:rsidP="00321A56">
      <w:pPr>
        <w:pStyle w:val="ARCATSubPara"/>
      </w:pPr>
      <w:r w:rsidRPr="0036672C">
        <w:t>Ancillary Entrapment Protection Device</w:t>
      </w:r>
      <w:r w:rsidR="00F17EFC" w:rsidRPr="0036672C">
        <w:t xml:space="preserve">:  </w:t>
      </w:r>
      <w:r w:rsidRPr="0036672C">
        <w:t xml:space="preserve">Pneumatic Sensing Edge. Reverses closing </w:t>
      </w:r>
      <w:r w:rsidRPr="0036672C">
        <w:lastRenderedPageBreak/>
        <w:t>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CC3C54" w:rsidRDefault="001543A9" w:rsidP="00C55B01">
      <w:pPr>
        <w:pStyle w:val="ARCATnote"/>
        <w:rPr>
          <w:vanish/>
        </w:rPr>
      </w:pPr>
      <w:r w:rsidRPr="00CC3C54">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CC3C54" w:rsidRDefault="001543A9" w:rsidP="00C55B01">
      <w:pPr>
        <w:pStyle w:val="ARCATnote"/>
        <w:rPr>
          <w:vanish/>
        </w:rPr>
      </w:pPr>
      <w:r w:rsidRPr="00CC3C54">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CC3C54" w:rsidRDefault="001543A9" w:rsidP="00C55B01">
      <w:pPr>
        <w:pStyle w:val="ARCATnote"/>
        <w:rPr>
          <w:vanish/>
        </w:rPr>
      </w:pPr>
      <w:r w:rsidRPr="00CC3C54">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CC3C54" w:rsidRDefault="001543A9" w:rsidP="00C55B01">
      <w:pPr>
        <w:pStyle w:val="ARCATnote"/>
        <w:rPr>
          <w:vanish/>
        </w:rPr>
      </w:pPr>
      <w:r w:rsidRPr="00CC3C54">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CC3C54" w:rsidRDefault="001543A9" w:rsidP="00C55B01">
      <w:pPr>
        <w:pStyle w:val="ARCATnote"/>
        <w:rPr>
          <w:vanish/>
        </w:rPr>
      </w:pPr>
      <w:r w:rsidRPr="00CC3C54">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CC3C54" w:rsidRDefault="001543A9" w:rsidP="00C55B01">
      <w:pPr>
        <w:pStyle w:val="ARCATnote"/>
        <w:rPr>
          <w:vanish/>
        </w:rPr>
      </w:pPr>
      <w:r w:rsidRPr="00CC3C54">
        <w:rPr>
          <w:vanish/>
        </w:rPr>
        <w:t xml:space="preserve">** NOTE TO SPECIFIER ** The second paragraph adds appreciable cost and is </w:t>
      </w:r>
      <w:r w:rsidR="00C928C9" w:rsidRPr="00CC3C54">
        <w:rPr>
          <w:vanish/>
        </w:rPr>
        <w:t>generally</w:t>
      </w:r>
      <w:r w:rsidRPr="00CC3C54">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2ABBC" w14:textId="77777777" w:rsidR="00BE1B9E" w:rsidRDefault="00BE1B9E" w:rsidP="ABFFABFF">
      <w:pPr>
        <w:spacing w:after="0" w:line="240" w:lineRule="auto"/>
      </w:pPr>
      <w:r>
        <w:separator/>
      </w:r>
    </w:p>
  </w:endnote>
  <w:endnote w:type="continuationSeparator" w:id="0">
    <w:p w14:paraId="2EAF75D6" w14:textId="77777777" w:rsidR="00BE1B9E" w:rsidRDefault="00BE1B9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D9F82" w14:textId="77777777" w:rsidR="00BE1B9E" w:rsidRDefault="00BE1B9E" w:rsidP="ABFFABFF">
      <w:pPr>
        <w:spacing w:after="0" w:line="240" w:lineRule="auto"/>
      </w:pPr>
      <w:r>
        <w:separator/>
      </w:r>
    </w:p>
  </w:footnote>
  <w:footnote w:type="continuationSeparator" w:id="0">
    <w:p w14:paraId="56BE35FA" w14:textId="77777777" w:rsidR="00BE1B9E" w:rsidRDefault="00BE1B9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2FB2"/>
    <w:rsid w:val="0016622D"/>
    <w:rsid w:val="00171189"/>
    <w:rsid w:val="00176116"/>
    <w:rsid w:val="00177B4D"/>
    <w:rsid w:val="001813AE"/>
    <w:rsid w:val="00183B70"/>
    <w:rsid w:val="00185E5E"/>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1A56"/>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187F"/>
    <w:rsid w:val="005824CB"/>
    <w:rsid w:val="005837E7"/>
    <w:rsid w:val="00583EEA"/>
    <w:rsid w:val="00593CE8"/>
    <w:rsid w:val="0059592C"/>
    <w:rsid w:val="005A4C0A"/>
    <w:rsid w:val="005A509C"/>
    <w:rsid w:val="005A7062"/>
    <w:rsid w:val="005B1C32"/>
    <w:rsid w:val="005C20F6"/>
    <w:rsid w:val="005C3077"/>
    <w:rsid w:val="005C37CF"/>
    <w:rsid w:val="005D2748"/>
    <w:rsid w:val="005D322F"/>
    <w:rsid w:val="005D4C92"/>
    <w:rsid w:val="005D5375"/>
    <w:rsid w:val="005E1017"/>
    <w:rsid w:val="005E782A"/>
    <w:rsid w:val="005F7B26"/>
    <w:rsid w:val="005F7C2F"/>
    <w:rsid w:val="00601675"/>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5A97"/>
    <w:rsid w:val="00847696"/>
    <w:rsid w:val="00850AFD"/>
    <w:rsid w:val="00855CB7"/>
    <w:rsid w:val="00856233"/>
    <w:rsid w:val="00857483"/>
    <w:rsid w:val="00861724"/>
    <w:rsid w:val="008711FE"/>
    <w:rsid w:val="00893528"/>
    <w:rsid w:val="008B30EB"/>
    <w:rsid w:val="008B4FC7"/>
    <w:rsid w:val="008C2CFC"/>
    <w:rsid w:val="008C3942"/>
    <w:rsid w:val="008C609D"/>
    <w:rsid w:val="008D3117"/>
    <w:rsid w:val="008D3BDB"/>
    <w:rsid w:val="008E2C2E"/>
    <w:rsid w:val="008E4C00"/>
    <w:rsid w:val="008E5203"/>
    <w:rsid w:val="008E5EA3"/>
    <w:rsid w:val="008E658D"/>
    <w:rsid w:val="008F4C48"/>
    <w:rsid w:val="008F70DF"/>
    <w:rsid w:val="0092278A"/>
    <w:rsid w:val="009256F4"/>
    <w:rsid w:val="00927FE3"/>
    <w:rsid w:val="00943CF1"/>
    <w:rsid w:val="00946C98"/>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D225C"/>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A5D"/>
    <w:rsid w:val="00BB0269"/>
    <w:rsid w:val="00BB2C99"/>
    <w:rsid w:val="00BB6B97"/>
    <w:rsid w:val="00BC169B"/>
    <w:rsid w:val="00BC2713"/>
    <w:rsid w:val="00BC5ECE"/>
    <w:rsid w:val="00BC719C"/>
    <w:rsid w:val="00BD007E"/>
    <w:rsid w:val="00BE1B9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1D88"/>
    <w:rsid w:val="00C72CD4"/>
    <w:rsid w:val="00C72E09"/>
    <w:rsid w:val="00C75209"/>
    <w:rsid w:val="00C75D58"/>
    <w:rsid w:val="00C85688"/>
    <w:rsid w:val="00C928C9"/>
    <w:rsid w:val="00C967F3"/>
    <w:rsid w:val="00CA3491"/>
    <w:rsid w:val="00CA590B"/>
    <w:rsid w:val="00CA721E"/>
    <w:rsid w:val="00CB18FE"/>
    <w:rsid w:val="00CB43E0"/>
    <w:rsid w:val="00CB6FC6"/>
    <w:rsid w:val="00CC3C54"/>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27A6"/>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23EEA"/>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41</TotalTime>
  <Pages>6</Pages>
  <Words>3252</Words>
  <Characters>17857</Characters>
  <Application>Microsoft Office Word</Application>
  <DocSecurity>0</DocSecurity>
  <Lines>364</Lines>
  <Paragraphs>293</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19</cp:revision>
  <cp:lastPrinted>2024-01-16T19:59:00Z</cp:lastPrinted>
  <dcterms:created xsi:type="dcterms:W3CDTF">2025-01-07T20:20:00Z</dcterms:created>
  <dcterms:modified xsi:type="dcterms:W3CDTF">2025-01-09T15:17:00Z</dcterms:modified>
</cp:coreProperties>
</file>