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0FC1D421" w:rsidR="0086152A" w:rsidRPr="006E6BCC" w:rsidRDefault="005D4DF7" w:rsidP="00777EC9">
      <w:pPr>
        <w:pStyle w:val="ARCATTitle"/>
      </w:pPr>
      <w:r w:rsidRPr="006E6BCC">
        <w:t xml:space="preserve">SECTION </w:t>
      </w:r>
      <w:r w:rsidR="00AB5002">
        <w:t xml:space="preserve">08370 </w:t>
      </w:r>
      <w:r w:rsidR="00923821">
        <w:t>(0</w:t>
      </w:r>
      <w:r w:rsidRPr="006E6BCC">
        <w:t>8 3</w:t>
      </w:r>
      <w:r w:rsidR="006C1734">
        <w:t>7</w:t>
      </w:r>
      <w:r w:rsidRPr="006E6BCC">
        <w:t xml:space="preserve"> 00</w:t>
      </w:r>
      <w:r w:rsidR="00923821">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1F0D8044" w14:textId="77777777" w:rsidR="001A2A73" w:rsidRDefault="001A2A73" w:rsidP="001A2A73">
      <w:pPr>
        <w:pStyle w:val="ARCATParagraph"/>
      </w:pPr>
      <w:r>
        <w:t>Skyline Flush Sandwich Door Sections</w:t>
      </w:r>
    </w:p>
    <w:p w14:paraId="43187C75" w14:textId="39F09E07" w:rsidR="001A2A73" w:rsidRPr="006E6BCC" w:rsidRDefault="001A2A73" w:rsidP="001A2A73">
      <w:pPr>
        <w:pStyle w:val="ARCATSubPara"/>
      </w:pPr>
      <w:r w:rsidRPr="006E6BCC">
        <w:t xml:space="preserve">Model </w:t>
      </w:r>
      <w:r>
        <w:t>2147</w:t>
      </w:r>
      <w:r w:rsidRPr="006E6BCC">
        <w:t xml:space="preserve"> by C.H.I. Overhead Doors.</w:t>
      </w:r>
    </w:p>
    <w:p w14:paraId="256A47F8" w14:textId="30473D0C" w:rsidR="009229FC" w:rsidRDefault="009229FC" w:rsidP="00EA4738">
      <w:pPr>
        <w:pStyle w:val="ARCATSubSub1"/>
      </w:pPr>
      <w:r w:rsidRPr="006E6BCC">
        <w:t xml:space="preserve">Window Lites:  </w:t>
      </w:r>
      <w:r>
        <w:t xml:space="preserve">Long Panel Non-Insulated. </w:t>
      </w:r>
      <w:r w:rsidR="00F852B8">
        <w:t>See Section 2.</w:t>
      </w:r>
      <w:r w:rsidR="00436037">
        <w:t>3</w:t>
      </w:r>
      <w:r w:rsidR="00E13491" w:rsidRPr="00B6096F">
        <w:t>.A</w:t>
      </w:r>
      <w:r w:rsidR="00E13491">
        <w:t xml:space="preserve"> </w:t>
      </w:r>
      <w:r w:rsidR="00E13491" w:rsidRPr="00B6096F">
        <w:t>&amp;</w:t>
      </w:r>
      <w:r w:rsidR="00E13491">
        <w:t xml:space="preserve"> </w:t>
      </w:r>
      <w:r w:rsidR="00436037">
        <w:t>B</w:t>
      </w:r>
      <w:r w:rsidR="00E13491">
        <w:t>.</w:t>
      </w:r>
    </w:p>
    <w:p w14:paraId="7957B647" w14:textId="1D565C79" w:rsidR="009229FC" w:rsidRDefault="009229FC" w:rsidP="00EA4738">
      <w:pPr>
        <w:pStyle w:val="ARCATSubSub1"/>
      </w:pPr>
      <w:r w:rsidRPr="006E6BCC">
        <w:t xml:space="preserve">Window Lites:  </w:t>
      </w:r>
      <w:r>
        <w:t xml:space="preserve">Long Panel Insulated. </w:t>
      </w:r>
      <w:r w:rsidR="00F852B8">
        <w:t>See Section 2.</w:t>
      </w:r>
      <w:r w:rsidR="00436037">
        <w:t>3</w:t>
      </w:r>
      <w:r w:rsidR="00E13491" w:rsidRPr="00B6096F">
        <w:t>.A</w:t>
      </w:r>
      <w:r w:rsidR="00E13491">
        <w:t xml:space="preserve"> </w:t>
      </w:r>
      <w:r w:rsidR="00E13491" w:rsidRPr="00B6096F">
        <w:t>&amp;</w:t>
      </w:r>
      <w:r w:rsidR="00E13491">
        <w:t xml:space="preserve"> </w:t>
      </w:r>
      <w:r w:rsidR="00436037">
        <w:t>C</w:t>
      </w:r>
      <w:r w:rsidR="00E13491">
        <w:t>.</w:t>
      </w:r>
    </w:p>
    <w:p w14:paraId="4AE8A904" w14:textId="01AFBE7B" w:rsidR="001A2A73" w:rsidRDefault="00BA4017" w:rsidP="00672A81">
      <w:pPr>
        <w:pStyle w:val="ARCATSubPara"/>
      </w:pPr>
      <w:r w:rsidRPr="00BA4017">
        <w:t>Appearance:  Woodgrain embossed.</w:t>
      </w:r>
    </w:p>
    <w:p w14:paraId="5AA8D106" w14:textId="45E23EFD" w:rsidR="001A2A73" w:rsidRPr="009B3A24" w:rsidRDefault="00E0278A" w:rsidP="001A2A73">
      <w:pPr>
        <w:pStyle w:val="ARCATSubPara"/>
      </w:pPr>
      <w:r>
        <w:t xml:space="preserve">Calculated </w:t>
      </w:r>
      <w:r w:rsidR="001A2A73">
        <w:t>R-Value: 10.29</w:t>
      </w:r>
      <w:r w:rsidR="00001643">
        <w:t>.</w:t>
      </w:r>
    </w:p>
    <w:p w14:paraId="1967B377"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A5C9F5E" w14:textId="77777777" w:rsidR="001A2A73" w:rsidRDefault="001A2A73" w:rsidP="001A2A73">
      <w:pPr>
        <w:pStyle w:val="ARCATSubPara"/>
      </w:pPr>
      <w:r>
        <w:t>Product Finish Options:</w:t>
      </w:r>
    </w:p>
    <w:p w14:paraId="0E5AA966" w14:textId="77777777" w:rsidR="001A2A73" w:rsidRDefault="001A2A73" w:rsidP="00EA4738">
      <w:pPr>
        <w:pStyle w:val="ARCATSubSub1"/>
      </w:pPr>
      <w:r w:rsidRPr="009B3A24">
        <w:t>Finish:  White.</w:t>
      </w:r>
    </w:p>
    <w:p w14:paraId="47217623" w14:textId="77777777" w:rsidR="001A2A73" w:rsidRDefault="001A2A73" w:rsidP="00EA4738">
      <w:pPr>
        <w:pStyle w:val="ARCATSubSub1"/>
      </w:pPr>
      <w:r>
        <w:lastRenderedPageBreak/>
        <w:t>Finish:  Almond.</w:t>
      </w:r>
    </w:p>
    <w:p w14:paraId="69BDEC83" w14:textId="77777777" w:rsidR="001A2A73" w:rsidRDefault="001A2A73" w:rsidP="00EA4738">
      <w:pPr>
        <w:pStyle w:val="ARCATSubSub1"/>
      </w:pPr>
      <w:r>
        <w:t>Finish:  Sandstone.</w:t>
      </w:r>
    </w:p>
    <w:p w14:paraId="36274897" w14:textId="77777777" w:rsidR="001A2A73" w:rsidRDefault="001A2A73" w:rsidP="00EA4738">
      <w:pPr>
        <w:pStyle w:val="ARCATSubSub1"/>
      </w:pPr>
      <w:r>
        <w:t>Finish:  Brown.</w:t>
      </w:r>
    </w:p>
    <w:p w14:paraId="1C188B05" w14:textId="77777777" w:rsidR="001A2A73" w:rsidRDefault="001A2A73" w:rsidP="00EA4738">
      <w:pPr>
        <w:pStyle w:val="ARCATSubSub1"/>
      </w:pPr>
      <w:r w:rsidRPr="009B3A24">
        <w:t xml:space="preserve">Finish:  </w:t>
      </w:r>
      <w:r>
        <w:t>Bronze.</w:t>
      </w:r>
    </w:p>
    <w:p w14:paraId="749A0133" w14:textId="77777777" w:rsidR="001A2A73" w:rsidRDefault="001A2A73" w:rsidP="00EA4738">
      <w:pPr>
        <w:pStyle w:val="ARCATSubSub1"/>
      </w:pPr>
      <w:r>
        <w:t>Finish:  Gray.</w:t>
      </w:r>
    </w:p>
    <w:p w14:paraId="00467915" w14:textId="77777777" w:rsidR="001A2A73" w:rsidRDefault="001A2A73" w:rsidP="00EA4738">
      <w:pPr>
        <w:pStyle w:val="ARCATSubSub1"/>
      </w:pPr>
      <w:r>
        <w:t>Finish:  Black.</w:t>
      </w:r>
    </w:p>
    <w:p w14:paraId="2A9FC74A" w14:textId="77777777" w:rsidR="001A2A73" w:rsidRDefault="001A2A73" w:rsidP="00EA4738">
      <w:pPr>
        <w:pStyle w:val="ARCATSubSub1"/>
      </w:pPr>
      <w:r>
        <w:t>Finish:  Graphite.</w:t>
      </w:r>
    </w:p>
    <w:p w14:paraId="4EAD1F40" w14:textId="77777777" w:rsidR="001A2A73" w:rsidRDefault="001A2A73" w:rsidP="00EA4738">
      <w:pPr>
        <w:pStyle w:val="ARCATSubSub1"/>
      </w:pPr>
      <w:r>
        <w:t xml:space="preserve">Finish:  Walnut Accent </w:t>
      </w:r>
      <w:proofErr w:type="spellStart"/>
      <w:r>
        <w:t>Woodtones</w:t>
      </w:r>
      <w:proofErr w:type="spellEnd"/>
      <w:r>
        <w:t>.</w:t>
      </w:r>
    </w:p>
    <w:p w14:paraId="6294B968" w14:textId="77777777" w:rsidR="001A2A73" w:rsidRDefault="001A2A73" w:rsidP="00EA4738">
      <w:pPr>
        <w:pStyle w:val="ARCATSubSub1"/>
      </w:pPr>
      <w:r>
        <w:t xml:space="preserve">Finish:  Cedar Accent </w:t>
      </w:r>
      <w:proofErr w:type="spellStart"/>
      <w:r>
        <w:t>Woodtones</w:t>
      </w:r>
      <w:proofErr w:type="spellEnd"/>
      <w:r>
        <w:t>.</w:t>
      </w:r>
    </w:p>
    <w:p w14:paraId="7E99BED7" w14:textId="77777777" w:rsidR="001A2A73" w:rsidRDefault="001A2A73" w:rsidP="00EA4738">
      <w:pPr>
        <w:pStyle w:val="ARCATSubSub1"/>
      </w:pPr>
      <w:r>
        <w:t xml:space="preserve">Finish:  Mahogany Accent </w:t>
      </w:r>
      <w:proofErr w:type="spellStart"/>
      <w:r>
        <w:t>Woodtones</w:t>
      </w:r>
      <w:proofErr w:type="spellEnd"/>
      <w:r>
        <w:t>.</w:t>
      </w:r>
    </w:p>
    <w:p w14:paraId="6B3B4C2B" w14:textId="77777777" w:rsidR="001A2A73" w:rsidRDefault="001A2A73" w:rsidP="00EA4738">
      <w:pPr>
        <w:pStyle w:val="ARCATSubSub1"/>
      </w:pPr>
      <w:r>
        <w:t xml:space="preserve">Finish:  Carbon Oak Accent </w:t>
      </w:r>
      <w:proofErr w:type="spellStart"/>
      <w:r>
        <w:t>Woodtones</w:t>
      </w:r>
      <w:proofErr w:type="spellEnd"/>
      <w:r>
        <w:t>.</w:t>
      </w:r>
    </w:p>
    <w:p w14:paraId="5CE5F672" w14:textId="77777777" w:rsidR="001A2A73" w:rsidRDefault="001A2A73" w:rsidP="00EA4738">
      <w:pPr>
        <w:pStyle w:val="ARCATSubSub1"/>
      </w:pPr>
      <w:r>
        <w:t xml:space="preserve">Finish:  Driftwood Accent </w:t>
      </w:r>
      <w:proofErr w:type="spellStart"/>
      <w:r>
        <w:t>Woodtones</w:t>
      </w:r>
      <w:proofErr w:type="spellEnd"/>
      <w:r>
        <w:t>.</w:t>
      </w:r>
    </w:p>
    <w:p w14:paraId="7D2C51BF" w14:textId="77777777" w:rsidR="001A2A73" w:rsidRDefault="001A2A73" w:rsidP="00EA4738">
      <w:pPr>
        <w:pStyle w:val="ARCATSubSub1"/>
      </w:pPr>
      <w:r>
        <w:t xml:space="preserve">Finish:  Natural Oak Accent </w:t>
      </w:r>
      <w:proofErr w:type="spellStart"/>
      <w:r>
        <w:t>Woodtones</w:t>
      </w:r>
      <w:proofErr w:type="spellEnd"/>
      <w:r>
        <w:t>.</w:t>
      </w:r>
    </w:p>
    <w:p w14:paraId="28490087" w14:textId="77777777" w:rsidR="001A2A73" w:rsidRDefault="001A2A73" w:rsidP="00EA4738">
      <w:pPr>
        <w:pStyle w:val="ARCATSubSub1"/>
      </w:pPr>
      <w:r>
        <w:t xml:space="preserve">Finish:  Dark Oak Accent </w:t>
      </w:r>
      <w:proofErr w:type="spellStart"/>
      <w:r>
        <w:t>Woodtones</w:t>
      </w:r>
      <w:proofErr w:type="spellEnd"/>
      <w:r>
        <w:t>.</w:t>
      </w:r>
    </w:p>
    <w:p w14:paraId="62E111C6" w14:textId="6BF79608"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Door Size (</w:t>
      </w:r>
      <w:proofErr w:type="spellStart"/>
      <w:r w:rsidRPr="00CC01DA">
        <w:t>WxH</w:t>
      </w:r>
      <w:proofErr w:type="spellEnd"/>
      <w:r w:rsidRPr="00CC01DA">
        <w:t xml:space="preserve">):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Pr="00A0240E" w:rsidRDefault="00584113" w:rsidP="00584113">
      <w:pPr>
        <w:pStyle w:val="ARCATParagraph"/>
      </w:pPr>
      <w:r w:rsidRPr="00A0240E">
        <w:t>Long Panel Non-Insulated Window Lites</w:t>
      </w:r>
    </w:p>
    <w:p w14:paraId="2D1176D9" w14:textId="1D12BAA6" w:rsidR="00724723" w:rsidRPr="003B7B7B" w:rsidRDefault="00160E2E" w:rsidP="00724723">
      <w:pPr>
        <w:pStyle w:val="ARCATSubPara"/>
      </w:pPr>
      <w:bookmarkStart w:id="2" w:name="_Hlk184382931"/>
      <w:proofErr w:type="gramStart"/>
      <w:r>
        <w:t>41</w:t>
      </w:r>
      <w:r w:rsidR="00724723">
        <w:t xml:space="preserve"> inch</w:t>
      </w:r>
      <w:proofErr w:type="gramEnd"/>
      <w:r w:rsidR="00724723">
        <w:t xml:space="preserve">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0D273AF" w14:textId="77777777" w:rsidR="00160E2E" w:rsidRPr="006E6BCC" w:rsidRDefault="00160E2E" w:rsidP="00160E2E">
      <w:pPr>
        <w:pStyle w:val="ARCATSubPara"/>
      </w:pPr>
      <w:r w:rsidRPr="006E6BCC">
        <w:lastRenderedPageBreak/>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75F369CC" w14:textId="77777777"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 xml:space="preserve">Window Insert: Sunburst. </w:t>
      </w:r>
      <w:proofErr w:type="gramStart"/>
      <w:r>
        <w:t>Must</w:t>
      </w:r>
      <w:proofErr w:type="gramEnd"/>
      <w:r>
        <w:t xml:space="preserve">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2"/>
    <w:p w14:paraId="0C9EC207" w14:textId="449CE959" w:rsidR="00E73C55" w:rsidRPr="00A0240E" w:rsidRDefault="00E73C55" w:rsidP="00E73C55">
      <w:pPr>
        <w:pStyle w:val="ARCATParagraph"/>
      </w:pPr>
      <w:r w:rsidRPr="00A0240E">
        <w:t>Long Panel Insulated Window Lites</w:t>
      </w:r>
    </w:p>
    <w:p w14:paraId="3F96DD33" w14:textId="77777777" w:rsidR="005D1CE3" w:rsidRPr="003B7B7B" w:rsidRDefault="005D1CE3" w:rsidP="005D1CE3">
      <w:pPr>
        <w:pStyle w:val="ARCATSubPara"/>
      </w:pPr>
      <w:proofErr w:type="gramStart"/>
      <w:r>
        <w:t>41 inch</w:t>
      </w:r>
      <w:proofErr w:type="gramEnd"/>
      <w:r>
        <w:t xml:space="preserve">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 xml:space="preserve">Window Insert: Sunburst. </w:t>
      </w:r>
      <w:proofErr w:type="gramStart"/>
      <w:r>
        <w:t>Must</w:t>
      </w:r>
      <w:proofErr w:type="gramEnd"/>
      <w:r>
        <w:t xml:space="preserve">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lastRenderedPageBreak/>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lastRenderedPageBreak/>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0B6F" w14:textId="77777777" w:rsidR="00EB4E56" w:rsidRDefault="00EB4E56">
      <w:pPr>
        <w:spacing w:after="0" w:line="240" w:lineRule="auto"/>
      </w:pPr>
      <w:r>
        <w:separator/>
      </w:r>
    </w:p>
  </w:endnote>
  <w:endnote w:type="continuationSeparator" w:id="0">
    <w:p w14:paraId="209DF55F" w14:textId="77777777" w:rsidR="00EB4E56" w:rsidRDefault="00EB4E56">
      <w:pPr>
        <w:spacing w:after="0" w:line="240" w:lineRule="auto"/>
      </w:pPr>
      <w:r>
        <w:continuationSeparator/>
      </w:r>
    </w:p>
  </w:endnote>
  <w:endnote w:type="continuationNotice" w:id="1">
    <w:p w14:paraId="7D21949D" w14:textId="77777777" w:rsidR="00EB4E56" w:rsidRDefault="00EB4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7C45" w14:textId="77777777" w:rsidR="00EB4E56" w:rsidRDefault="00EB4E56">
      <w:pPr>
        <w:spacing w:after="0" w:line="240" w:lineRule="auto"/>
      </w:pPr>
      <w:r>
        <w:separator/>
      </w:r>
    </w:p>
  </w:footnote>
  <w:footnote w:type="continuationSeparator" w:id="0">
    <w:p w14:paraId="0FB255BF" w14:textId="77777777" w:rsidR="00EB4E56" w:rsidRDefault="00EB4E56">
      <w:pPr>
        <w:spacing w:after="0" w:line="240" w:lineRule="auto"/>
      </w:pPr>
      <w:r>
        <w:continuationSeparator/>
      </w:r>
    </w:p>
  </w:footnote>
  <w:footnote w:type="continuationNotice" w:id="1">
    <w:p w14:paraId="050AF577" w14:textId="77777777" w:rsidR="00EB4E56" w:rsidRDefault="00EB4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9396E"/>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1183"/>
    <w:rsid w:val="001E20BF"/>
    <w:rsid w:val="001E232E"/>
    <w:rsid w:val="001E56D5"/>
    <w:rsid w:val="001E65DA"/>
    <w:rsid w:val="00200940"/>
    <w:rsid w:val="00206417"/>
    <w:rsid w:val="00212F92"/>
    <w:rsid w:val="00216AF6"/>
    <w:rsid w:val="00216C39"/>
    <w:rsid w:val="00220950"/>
    <w:rsid w:val="002209BD"/>
    <w:rsid w:val="00222EC6"/>
    <w:rsid w:val="00223294"/>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844FC"/>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2522"/>
    <w:rsid w:val="00314E68"/>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36037"/>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30D"/>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3D0C"/>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3821"/>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219"/>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240E"/>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B5002"/>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B4E56"/>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137</TotalTime>
  <Pages>8</Pages>
  <Words>2869</Words>
  <Characters>15782</Characters>
  <Application>Microsoft Office Word</Application>
  <DocSecurity>0</DocSecurity>
  <Lines>358</Lines>
  <Paragraphs>305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17</cp:revision>
  <dcterms:created xsi:type="dcterms:W3CDTF">2025-02-26T19:56:00Z</dcterms:created>
  <dcterms:modified xsi:type="dcterms:W3CDTF">2025-03-04T21:00:00Z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